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6074" w:rsidRDefault="00D76B87" w:rsidP="00D76B87">
      <w:pPr>
        <w:ind w:left="284"/>
        <w:rPr>
          <w:b/>
        </w:rPr>
      </w:pPr>
      <w:r w:rsidRPr="00D76B87">
        <w:rPr>
          <w:b/>
        </w:rPr>
        <w:t>KEBIJAKAN MANAJEMEN RISIKO</w:t>
      </w:r>
    </w:p>
    <w:p w:rsidR="00D76B87" w:rsidRPr="00624172" w:rsidRDefault="00D76B87" w:rsidP="00D76B87">
      <w:pPr>
        <w:spacing w:after="0" w:line="360" w:lineRule="auto"/>
        <w:ind w:left="360"/>
        <w:contextualSpacing/>
        <w:jc w:val="both"/>
        <w:rPr>
          <w:rFonts w:ascii="Times New Roman" w:eastAsia="Calibri" w:hAnsi="Times New Roman" w:cs="Times New Roman"/>
          <w:sz w:val="24"/>
          <w:szCs w:val="24"/>
        </w:rPr>
      </w:pPr>
      <w:proofErr w:type="spellStart"/>
      <w:r w:rsidRPr="00624172">
        <w:rPr>
          <w:rFonts w:ascii="Times New Roman" w:eastAsia="Calibri" w:hAnsi="Times New Roman" w:cs="Times New Roman"/>
          <w:sz w:val="24"/>
          <w:szCs w:val="24"/>
        </w:rPr>
        <w:t>Penerapan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Manajemen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Risiko</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secara</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keseluruhan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dimulai</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dari</w:t>
      </w:r>
      <w:proofErr w:type="spellEnd"/>
      <w:r w:rsidRPr="00624172">
        <w:rPr>
          <w:rFonts w:ascii="Times New Roman" w:eastAsia="Calibri" w:hAnsi="Times New Roman" w:cs="Times New Roman"/>
          <w:sz w:val="24"/>
          <w:szCs w:val="24"/>
        </w:rPr>
        <w:t xml:space="preserve"> top </w:t>
      </w:r>
      <w:proofErr w:type="spellStart"/>
      <w:r w:rsidRPr="00624172">
        <w:rPr>
          <w:rFonts w:ascii="Times New Roman" w:eastAsia="Calibri" w:hAnsi="Times New Roman" w:cs="Times New Roman"/>
          <w:sz w:val="24"/>
          <w:szCs w:val="24"/>
        </w:rPr>
        <w:t>manajemen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dan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dilanjutkan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ke</w:t>
      </w:r>
      <w:proofErr w:type="spellEnd"/>
      <w:r w:rsidRPr="00624172">
        <w:rPr>
          <w:rFonts w:ascii="Times New Roman" w:eastAsia="Calibri" w:hAnsi="Times New Roman" w:cs="Times New Roman"/>
          <w:sz w:val="24"/>
          <w:szCs w:val="24"/>
        </w:rPr>
        <w:t xml:space="preserve"> level </w:t>
      </w:r>
      <w:proofErr w:type="spellStart"/>
      <w:r w:rsidRPr="00624172">
        <w:rPr>
          <w:rFonts w:ascii="Times New Roman" w:eastAsia="Calibri" w:hAnsi="Times New Roman" w:cs="Times New Roman"/>
          <w:sz w:val="24"/>
          <w:szCs w:val="24"/>
        </w:rPr>
        <w:t>dibawahnya</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hal</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tersebut</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dilakukan</w:t>
      </w:r>
      <w:proofErr w:type="spellEnd"/>
      <w:r w:rsidRPr="00624172">
        <w:rPr>
          <w:rFonts w:ascii="Times New Roman" w:eastAsia="Calibri" w:hAnsi="Times New Roman" w:cs="Times New Roman"/>
          <w:sz w:val="24"/>
          <w:szCs w:val="24"/>
        </w:rPr>
        <w:t xml:space="preserve"> agar </w:t>
      </w:r>
      <w:proofErr w:type="spellStart"/>
      <w:r w:rsidRPr="00624172">
        <w:rPr>
          <w:rFonts w:ascii="Times New Roman" w:eastAsia="Calibri" w:hAnsi="Times New Roman" w:cs="Times New Roman"/>
          <w:sz w:val="24"/>
          <w:szCs w:val="24"/>
        </w:rPr>
        <w:t>seluruh</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lini</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organisasi</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terlibat</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dan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mengerti</w:t>
      </w:r>
      <w:proofErr w:type="spellEnd"/>
      <w:r w:rsidRPr="00624172">
        <w:rPr>
          <w:rFonts w:ascii="Times New Roman" w:eastAsia="Calibri" w:hAnsi="Times New Roman" w:cs="Times New Roman"/>
          <w:sz w:val="24"/>
          <w:szCs w:val="24"/>
        </w:rPr>
        <w:t xml:space="preserve"> </w:t>
      </w:r>
      <w:proofErr w:type="spellStart"/>
      <w:proofErr w:type="gramStart"/>
      <w:r w:rsidRPr="00624172">
        <w:rPr>
          <w:rFonts w:ascii="Times New Roman" w:eastAsia="Calibri" w:hAnsi="Times New Roman" w:cs="Times New Roman"/>
          <w:sz w:val="24"/>
          <w:szCs w:val="24"/>
        </w:rPr>
        <w:t>akan</w:t>
      </w:r>
      <w:proofErr w:type="spellEnd"/>
      <w:proofErr w:type="gram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pentingnya</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penerapan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manajemen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risiko</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untuk</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memaksimalkan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hasil</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pencapaian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organisasi</w:t>
      </w:r>
      <w:proofErr w:type="spellEnd"/>
      <w:r w:rsidRPr="00624172">
        <w:rPr>
          <w:rFonts w:ascii="Times New Roman" w:eastAsia="Calibri" w:hAnsi="Times New Roman" w:cs="Times New Roman"/>
          <w:sz w:val="24"/>
          <w:szCs w:val="24"/>
        </w:rPr>
        <w:t xml:space="preserve">. </w:t>
      </w:r>
      <w:proofErr w:type="gramStart"/>
      <w:r w:rsidRPr="00624172">
        <w:rPr>
          <w:rFonts w:ascii="Times New Roman" w:eastAsia="Calibri" w:hAnsi="Times New Roman" w:cs="Times New Roman"/>
          <w:sz w:val="24"/>
          <w:szCs w:val="24"/>
        </w:rPr>
        <w:t xml:space="preserve">Bank </w:t>
      </w:r>
      <w:proofErr w:type="spellStart"/>
      <w:r w:rsidRPr="00624172">
        <w:rPr>
          <w:rFonts w:ascii="Times New Roman" w:eastAsia="Calibri" w:hAnsi="Times New Roman" w:cs="Times New Roman"/>
          <w:sz w:val="24"/>
          <w:szCs w:val="24"/>
        </w:rPr>
        <w:t>menerapkan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standar</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penerapan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manajeme</w:t>
      </w:r>
      <w:r>
        <w:rPr>
          <w:rFonts w:ascii="Times New Roman" w:eastAsia="Calibri" w:hAnsi="Times New Roman" w:cs="Times New Roman"/>
          <w:sz w:val="24"/>
          <w:szCs w:val="24"/>
        </w:rPr>
        <w:t>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risiko</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mengacu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pada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ketentuan</w:t>
      </w:r>
      <w:proofErr w:type="spellEnd"/>
      <w:r w:rsidRPr="00624172">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regulasi</w:t>
      </w:r>
      <w:proofErr w:type="spellEnd"/>
      <w:r w:rsidRPr="00624172">
        <w:rPr>
          <w:rFonts w:ascii="Times New Roman" w:eastAsia="Calibri" w:hAnsi="Times New Roman" w:cs="Times New Roman"/>
          <w:sz w:val="24"/>
          <w:szCs w:val="24"/>
        </w:rPr>
        <w:t xml:space="preserve"> yang </w:t>
      </w:r>
      <w:proofErr w:type="spellStart"/>
      <w:r w:rsidRPr="00624172">
        <w:rPr>
          <w:rFonts w:ascii="Times New Roman" w:eastAsia="Calibri" w:hAnsi="Times New Roman" w:cs="Times New Roman"/>
          <w:sz w:val="24"/>
          <w:szCs w:val="24"/>
        </w:rPr>
        <w:t>berlaku</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khususnya</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peraturan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dari</w:t>
      </w:r>
      <w:proofErr w:type="spellEnd"/>
      <w:r w:rsidRPr="00624172">
        <w:rPr>
          <w:rFonts w:ascii="Times New Roman" w:eastAsia="Calibri" w:hAnsi="Times New Roman" w:cs="Times New Roman"/>
          <w:sz w:val="24"/>
          <w:szCs w:val="24"/>
        </w:rPr>
        <w:t xml:space="preserve"> regulator </w:t>
      </w:r>
      <w:proofErr w:type="spellStart"/>
      <w:r w:rsidRPr="00624172">
        <w:rPr>
          <w:rFonts w:ascii="Times New Roman" w:eastAsia="Calibri" w:hAnsi="Times New Roman" w:cs="Times New Roman"/>
          <w:sz w:val="24"/>
          <w:szCs w:val="24"/>
        </w:rPr>
        <w:t>perbankan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dan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mengadopsi</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beberapa</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standar</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internasional</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terkait</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lainnya</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sesuai</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dengan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kebutuhan</w:t>
      </w:r>
      <w:proofErr w:type="spellEnd"/>
      <w:r w:rsidRPr="00624172">
        <w:rPr>
          <w:rFonts w:ascii="Times New Roman" w:eastAsia="Calibri" w:hAnsi="Times New Roman" w:cs="Times New Roman"/>
          <w:sz w:val="24"/>
          <w:szCs w:val="24"/>
        </w:rPr>
        <w:t>.</w:t>
      </w:r>
      <w:proofErr w:type="gramEnd"/>
    </w:p>
    <w:p w:rsidR="00D76B87" w:rsidRPr="00624172" w:rsidRDefault="00D76B87" w:rsidP="00D76B87">
      <w:pPr>
        <w:spacing w:after="0" w:line="360" w:lineRule="auto"/>
        <w:ind w:left="360"/>
        <w:contextualSpacing/>
        <w:jc w:val="both"/>
        <w:rPr>
          <w:rFonts w:ascii="Times New Roman" w:eastAsia="Calibri" w:hAnsi="Times New Roman" w:cs="Times New Roman"/>
          <w:sz w:val="24"/>
          <w:szCs w:val="24"/>
        </w:rPr>
      </w:pPr>
      <w:proofErr w:type="spellStart"/>
      <w:r w:rsidRPr="00624172">
        <w:rPr>
          <w:rFonts w:ascii="Times New Roman" w:eastAsia="Calibri" w:hAnsi="Times New Roman" w:cs="Times New Roman"/>
          <w:sz w:val="24"/>
          <w:szCs w:val="24"/>
        </w:rPr>
        <w:t>Penerapan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Manajemen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Risiko</w:t>
      </w:r>
      <w:proofErr w:type="spellEnd"/>
      <w:r w:rsidRPr="00624172">
        <w:rPr>
          <w:rFonts w:ascii="Times New Roman" w:eastAsia="Calibri" w:hAnsi="Times New Roman" w:cs="Times New Roman"/>
          <w:sz w:val="24"/>
          <w:szCs w:val="24"/>
        </w:rPr>
        <w:t xml:space="preserve"> Bank </w:t>
      </w:r>
      <w:proofErr w:type="spellStart"/>
      <w:r w:rsidRPr="00624172">
        <w:rPr>
          <w:rFonts w:ascii="Times New Roman" w:eastAsia="Calibri" w:hAnsi="Times New Roman" w:cs="Times New Roman"/>
          <w:sz w:val="24"/>
          <w:szCs w:val="24"/>
        </w:rPr>
        <w:t>secara</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umum</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mencakup</w:t>
      </w:r>
      <w:proofErr w:type="spellEnd"/>
      <w:r w:rsidRPr="00624172">
        <w:rPr>
          <w:rFonts w:ascii="Times New Roman" w:eastAsia="Calibri" w:hAnsi="Times New Roman" w:cs="Times New Roman"/>
          <w:sz w:val="24"/>
          <w:szCs w:val="24"/>
        </w:rPr>
        <w:t xml:space="preserve"> 4 (</w:t>
      </w:r>
      <w:proofErr w:type="spellStart"/>
      <w:r w:rsidRPr="00624172">
        <w:rPr>
          <w:rFonts w:ascii="Times New Roman" w:eastAsia="Calibri" w:hAnsi="Times New Roman" w:cs="Times New Roman"/>
          <w:sz w:val="24"/>
          <w:szCs w:val="24"/>
        </w:rPr>
        <w:t>empat</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pilar</w:t>
      </w:r>
      <w:proofErr w:type="spellEnd"/>
      <w:r w:rsidRPr="00624172">
        <w:rPr>
          <w:rFonts w:ascii="Times New Roman" w:eastAsia="Calibri" w:hAnsi="Times New Roman" w:cs="Times New Roman"/>
          <w:sz w:val="24"/>
          <w:szCs w:val="24"/>
        </w:rPr>
        <w:t xml:space="preserve"> </w:t>
      </w:r>
      <w:proofErr w:type="spellStart"/>
      <w:proofErr w:type="gramStart"/>
      <w:r w:rsidRPr="00624172">
        <w:rPr>
          <w:rFonts w:ascii="Times New Roman" w:eastAsia="Calibri" w:hAnsi="Times New Roman" w:cs="Times New Roman"/>
          <w:sz w:val="24"/>
          <w:szCs w:val="24"/>
        </w:rPr>
        <w:t>yaitu</w:t>
      </w:r>
      <w:proofErr w:type="spellEnd"/>
      <w:r w:rsidRPr="00624172">
        <w:rPr>
          <w:rFonts w:ascii="Times New Roman" w:eastAsia="Calibri" w:hAnsi="Times New Roman" w:cs="Times New Roman"/>
          <w:sz w:val="24"/>
          <w:szCs w:val="24"/>
        </w:rPr>
        <w:t xml:space="preserve"> :</w:t>
      </w:r>
      <w:proofErr w:type="gramEnd"/>
    </w:p>
    <w:p w:rsidR="00D76B87" w:rsidRPr="00624172" w:rsidRDefault="00D76B87" w:rsidP="00D76B87">
      <w:pPr>
        <w:numPr>
          <w:ilvl w:val="0"/>
          <w:numId w:val="1"/>
        </w:numPr>
        <w:spacing w:after="0" w:line="360" w:lineRule="auto"/>
        <w:contextualSpacing/>
        <w:jc w:val="both"/>
        <w:rPr>
          <w:rFonts w:ascii="Times New Roman" w:eastAsia="Calibri" w:hAnsi="Times New Roman" w:cs="Times New Roman"/>
          <w:sz w:val="24"/>
          <w:szCs w:val="24"/>
        </w:rPr>
      </w:pPr>
      <w:proofErr w:type="spellStart"/>
      <w:r w:rsidRPr="00624172">
        <w:rPr>
          <w:rFonts w:ascii="Times New Roman" w:eastAsia="Calibri" w:hAnsi="Times New Roman" w:cs="Times New Roman"/>
          <w:sz w:val="24"/>
          <w:szCs w:val="24"/>
        </w:rPr>
        <w:t>Pengawasan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aktif</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Dewan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Komisaris</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dan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Direksi</w:t>
      </w:r>
      <w:proofErr w:type="spellEnd"/>
    </w:p>
    <w:p w:rsidR="00D76B87" w:rsidRPr="00624172" w:rsidRDefault="00D76B87" w:rsidP="00D76B87">
      <w:pPr>
        <w:spacing w:after="0" w:line="360" w:lineRule="auto"/>
        <w:ind w:left="720"/>
        <w:contextualSpacing/>
        <w:jc w:val="both"/>
        <w:rPr>
          <w:rFonts w:ascii="Times New Roman" w:eastAsia="Calibri" w:hAnsi="Times New Roman" w:cs="Times New Roman"/>
          <w:sz w:val="24"/>
          <w:szCs w:val="24"/>
        </w:rPr>
      </w:pPr>
      <w:proofErr w:type="spellStart"/>
      <w:r w:rsidRPr="00624172">
        <w:rPr>
          <w:rFonts w:ascii="Times New Roman" w:eastAsia="Calibri" w:hAnsi="Times New Roman" w:cs="Times New Roman"/>
          <w:sz w:val="24"/>
          <w:szCs w:val="24"/>
        </w:rPr>
        <w:t>Dewan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Komisaris</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dan</w:t>
      </w:r>
      <w:proofErr w:type="spellEnd"/>
      <w:r w:rsidRPr="00624172">
        <w:rPr>
          <w:rFonts w:ascii="Times New Roman" w:eastAsia="Calibri" w:hAnsi="Times New Roman" w:cs="Times New Roman"/>
          <w:sz w:val="24"/>
          <w:szCs w:val="24"/>
        </w:rPr>
        <w:t xml:space="preserve"> </w:t>
      </w:r>
      <w:proofErr w:type="spellStart"/>
      <w:proofErr w:type="gramStart"/>
      <w:r w:rsidRPr="00624172">
        <w:rPr>
          <w:rFonts w:ascii="Times New Roman" w:eastAsia="Calibri" w:hAnsi="Times New Roman" w:cs="Times New Roman"/>
          <w:sz w:val="24"/>
          <w:szCs w:val="24"/>
        </w:rPr>
        <w:t>Direksi</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bertanggungjawab</w:t>
      </w:r>
      <w:proofErr w:type="spellEnd"/>
      <w:proofErr w:type="gram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atas</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efektivitas</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penerapan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Manajemen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Risiko</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di</w:t>
      </w:r>
      <w:proofErr w:type="spellEnd"/>
      <w:r w:rsidRPr="00624172">
        <w:rPr>
          <w:rFonts w:ascii="Times New Roman" w:eastAsia="Calibri" w:hAnsi="Times New Roman" w:cs="Times New Roman"/>
          <w:sz w:val="24"/>
          <w:szCs w:val="24"/>
        </w:rPr>
        <w:t xml:space="preserve"> Bank.  </w:t>
      </w:r>
      <w:proofErr w:type="spellStart"/>
      <w:r w:rsidRPr="00624172">
        <w:rPr>
          <w:rFonts w:ascii="Times New Roman" w:eastAsia="Calibri" w:hAnsi="Times New Roman" w:cs="Times New Roman"/>
          <w:sz w:val="24"/>
          <w:szCs w:val="24"/>
        </w:rPr>
        <w:t>Untuk</w:t>
      </w:r>
      <w:proofErr w:type="spellEnd"/>
      <w:r w:rsidRPr="00624172">
        <w:rPr>
          <w:rFonts w:ascii="Times New Roman" w:eastAsia="Calibri" w:hAnsi="Times New Roman" w:cs="Times New Roman"/>
          <w:sz w:val="24"/>
          <w:szCs w:val="24"/>
        </w:rPr>
        <w:t xml:space="preserve"> </w:t>
      </w:r>
      <w:proofErr w:type="spellStart"/>
      <w:proofErr w:type="gramStart"/>
      <w:r w:rsidRPr="00624172">
        <w:rPr>
          <w:rFonts w:ascii="Times New Roman" w:eastAsia="Calibri" w:hAnsi="Times New Roman" w:cs="Times New Roman"/>
          <w:sz w:val="24"/>
          <w:szCs w:val="24"/>
        </w:rPr>
        <w:t>itu</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Dewan</w:t>
      </w:r>
      <w:proofErr w:type="spellEnd"/>
      <w:proofErr w:type="gram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Komisaris</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dan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Direksi</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harus</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memahami</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risiko-risiko</w:t>
      </w:r>
      <w:proofErr w:type="spellEnd"/>
      <w:r w:rsidRPr="00624172">
        <w:rPr>
          <w:rFonts w:ascii="Times New Roman" w:eastAsia="Calibri" w:hAnsi="Times New Roman" w:cs="Times New Roman"/>
          <w:sz w:val="24"/>
          <w:szCs w:val="24"/>
        </w:rPr>
        <w:t xml:space="preserve"> yang </w:t>
      </w:r>
      <w:proofErr w:type="spellStart"/>
      <w:r w:rsidRPr="00624172">
        <w:rPr>
          <w:rFonts w:ascii="Times New Roman" w:eastAsia="Calibri" w:hAnsi="Times New Roman" w:cs="Times New Roman"/>
          <w:sz w:val="24"/>
          <w:szCs w:val="24"/>
        </w:rPr>
        <w:t>dihadapi</w:t>
      </w:r>
      <w:proofErr w:type="spellEnd"/>
      <w:r w:rsidRPr="00624172">
        <w:rPr>
          <w:rFonts w:ascii="Times New Roman" w:eastAsia="Calibri" w:hAnsi="Times New Roman" w:cs="Times New Roman"/>
          <w:sz w:val="24"/>
          <w:szCs w:val="24"/>
        </w:rPr>
        <w:t xml:space="preserve"> Bank </w:t>
      </w:r>
      <w:proofErr w:type="spellStart"/>
      <w:r w:rsidRPr="00624172">
        <w:rPr>
          <w:rFonts w:ascii="Times New Roman" w:eastAsia="Calibri" w:hAnsi="Times New Roman" w:cs="Times New Roman"/>
          <w:sz w:val="24"/>
          <w:szCs w:val="24"/>
        </w:rPr>
        <w:t>dan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memberikan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arahan</w:t>
      </w:r>
      <w:proofErr w:type="spellEnd"/>
      <w:r w:rsidRPr="00624172">
        <w:rPr>
          <w:rFonts w:ascii="Times New Roman" w:eastAsia="Calibri" w:hAnsi="Times New Roman" w:cs="Times New Roman"/>
          <w:sz w:val="24"/>
          <w:szCs w:val="24"/>
        </w:rPr>
        <w:t xml:space="preserve"> yang </w:t>
      </w:r>
      <w:proofErr w:type="spellStart"/>
      <w:r w:rsidRPr="00624172">
        <w:rPr>
          <w:rFonts w:ascii="Times New Roman" w:eastAsia="Calibri" w:hAnsi="Times New Roman" w:cs="Times New Roman"/>
          <w:sz w:val="24"/>
          <w:szCs w:val="24"/>
        </w:rPr>
        <w:t>jelas</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melakukan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pengawasan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dan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mitigasi</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secara</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aktif</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serta</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mengembangkan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budaya</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Manajemen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Risiko</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di</w:t>
      </w:r>
      <w:proofErr w:type="spellEnd"/>
      <w:r w:rsidRPr="00624172">
        <w:rPr>
          <w:rFonts w:ascii="Times New Roman" w:eastAsia="Calibri" w:hAnsi="Times New Roman" w:cs="Times New Roman"/>
          <w:sz w:val="24"/>
          <w:szCs w:val="24"/>
        </w:rPr>
        <w:t xml:space="preserve"> Bank. </w:t>
      </w:r>
      <w:proofErr w:type="spellStart"/>
      <w:r w:rsidRPr="00624172">
        <w:rPr>
          <w:rFonts w:ascii="Times New Roman" w:eastAsia="Calibri" w:hAnsi="Times New Roman" w:cs="Times New Roman"/>
          <w:sz w:val="24"/>
          <w:szCs w:val="24"/>
        </w:rPr>
        <w:t>Selain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itu</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Dewan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Komisaris</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dan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Direksi</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juga</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memastikan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struktur</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organisasi</w:t>
      </w:r>
      <w:proofErr w:type="spellEnd"/>
      <w:r w:rsidRPr="00624172">
        <w:rPr>
          <w:rFonts w:ascii="Times New Roman" w:eastAsia="Calibri" w:hAnsi="Times New Roman" w:cs="Times New Roman"/>
          <w:sz w:val="24"/>
          <w:szCs w:val="24"/>
        </w:rPr>
        <w:t xml:space="preserve">  yang </w:t>
      </w:r>
      <w:proofErr w:type="spellStart"/>
      <w:r w:rsidRPr="00624172">
        <w:rPr>
          <w:rFonts w:ascii="Times New Roman" w:eastAsia="Calibri" w:hAnsi="Times New Roman" w:cs="Times New Roman"/>
          <w:sz w:val="24"/>
          <w:szCs w:val="24"/>
        </w:rPr>
        <w:t>memadai</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menetapkan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tugas</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dan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tanggung</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jawab</w:t>
      </w:r>
      <w:proofErr w:type="spellEnd"/>
      <w:r w:rsidRPr="00624172">
        <w:rPr>
          <w:rFonts w:ascii="Times New Roman" w:eastAsia="Calibri" w:hAnsi="Times New Roman" w:cs="Times New Roman"/>
          <w:sz w:val="24"/>
          <w:szCs w:val="24"/>
        </w:rPr>
        <w:t xml:space="preserve"> yang </w:t>
      </w:r>
      <w:proofErr w:type="spellStart"/>
      <w:r w:rsidRPr="00624172">
        <w:rPr>
          <w:rFonts w:ascii="Times New Roman" w:eastAsia="Calibri" w:hAnsi="Times New Roman" w:cs="Times New Roman"/>
          <w:sz w:val="24"/>
          <w:szCs w:val="24"/>
        </w:rPr>
        <w:t>jelas</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pada</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masing-masing</w:t>
      </w:r>
      <w:proofErr w:type="spellEnd"/>
      <w:r w:rsidRPr="00624172">
        <w:rPr>
          <w:rFonts w:ascii="Times New Roman" w:eastAsia="Calibri" w:hAnsi="Times New Roman" w:cs="Times New Roman"/>
          <w:sz w:val="24"/>
          <w:szCs w:val="24"/>
        </w:rPr>
        <w:t xml:space="preserve"> unit, </w:t>
      </w:r>
      <w:proofErr w:type="spellStart"/>
      <w:r w:rsidRPr="00624172">
        <w:rPr>
          <w:rFonts w:ascii="Times New Roman" w:eastAsia="Calibri" w:hAnsi="Times New Roman" w:cs="Times New Roman"/>
          <w:sz w:val="24"/>
          <w:szCs w:val="24"/>
        </w:rPr>
        <w:t>serta</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memastikan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kecukupan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kuantitas</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dan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kualitas</w:t>
      </w:r>
      <w:proofErr w:type="spellEnd"/>
      <w:r w:rsidRPr="00624172">
        <w:rPr>
          <w:rFonts w:ascii="Times New Roman" w:eastAsia="Calibri" w:hAnsi="Times New Roman" w:cs="Times New Roman"/>
          <w:sz w:val="24"/>
          <w:szCs w:val="24"/>
        </w:rPr>
        <w:t xml:space="preserve"> SDM </w:t>
      </w:r>
      <w:proofErr w:type="spellStart"/>
      <w:r w:rsidRPr="00624172">
        <w:rPr>
          <w:rFonts w:ascii="Times New Roman" w:eastAsia="Calibri" w:hAnsi="Times New Roman" w:cs="Times New Roman"/>
          <w:sz w:val="24"/>
          <w:szCs w:val="24"/>
        </w:rPr>
        <w:t>untuk</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mendukung</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penerapan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Manajemen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Risiko</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secara</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efektif</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Pengawasan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aktif</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oleh</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Dewan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Komisaris</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dan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Direksi</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dilakukan</w:t>
      </w:r>
      <w:proofErr w:type="spellEnd"/>
      <w:r w:rsidRPr="00624172">
        <w:rPr>
          <w:rFonts w:ascii="Times New Roman" w:eastAsia="Calibri" w:hAnsi="Times New Roman" w:cs="Times New Roman"/>
          <w:sz w:val="24"/>
          <w:szCs w:val="24"/>
        </w:rPr>
        <w:t xml:space="preserve"> </w:t>
      </w:r>
      <w:proofErr w:type="spellStart"/>
      <w:proofErr w:type="gramStart"/>
      <w:r w:rsidRPr="00624172">
        <w:rPr>
          <w:rFonts w:ascii="Times New Roman" w:eastAsia="Calibri" w:hAnsi="Times New Roman" w:cs="Times New Roman"/>
          <w:sz w:val="24"/>
          <w:szCs w:val="24"/>
        </w:rPr>
        <w:t>dengan</w:t>
      </w:r>
      <w:proofErr w:type="spellEnd"/>
      <w:r w:rsidRPr="00624172">
        <w:rPr>
          <w:rFonts w:ascii="Times New Roman" w:eastAsia="Calibri" w:hAnsi="Times New Roman" w:cs="Times New Roman"/>
          <w:sz w:val="24"/>
          <w:szCs w:val="24"/>
        </w:rPr>
        <w:t xml:space="preserve"> :</w:t>
      </w:r>
      <w:proofErr w:type="gramEnd"/>
    </w:p>
    <w:p w:rsidR="00D76B87" w:rsidRPr="00624172" w:rsidRDefault="00D76B87" w:rsidP="00D76B87">
      <w:pPr>
        <w:numPr>
          <w:ilvl w:val="0"/>
          <w:numId w:val="2"/>
        </w:numPr>
        <w:spacing w:after="0" w:line="360" w:lineRule="auto"/>
        <w:contextualSpacing/>
        <w:jc w:val="both"/>
        <w:rPr>
          <w:rFonts w:ascii="Times New Roman" w:eastAsia="Calibri" w:hAnsi="Times New Roman" w:cs="Times New Roman"/>
          <w:sz w:val="24"/>
          <w:szCs w:val="24"/>
        </w:rPr>
      </w:pPr>
      <w:proofErr w:type="spellStart"/>
      <w:r w:rsidRPr="00624172">
        <w:rPr>
          <w:rFonts w:ascii="Times New Roman" w:eastAsia="Calibri" w:hAnsi="Times New Roman" w:cs="Times New Roman"/>
          <w:sz w:val="24"/>
          <w:szCs w:val="24"/>
        </w:rPr>
        <w:t>Komisaris</w:t>
      </w:r>
      <w:proofErr w:type="spellEnd"/>
      <w:r w:rsidRPr="00624172">
        <w:rPr>
          <w:rFonts w:ascii="Times New Roman" w:eastAsia="Calibri" w:hAnsi="Times New Roman" w:cs="Times New Roman"/>
          <w:sz w:val="24"/>
          <w:szCs w:val="24"/>
        </w:rPr>
        <w:t xml:space="preserve"> </w:t>
      </w:r>
      <w:r w:rsidRPr="00624172">
        <w:rPr>
          <w:rFonts w:ascii="Times New Roman" w:eastAsia="Calibri" w:hAnsi="Times New Roman" w:cs="Times New Roman"/>
          <w:sz w:val="24"/>
          <w:szCs w:val="24"/>
          <w:lang w:val="sv-SE"/>
        </w:rPr>
        <w:t>dan Direksi Bank memastikan pemahaman terhadap manajemen risiko beserta perkembangannya melalui pemenuhan ketentuan sertifikasi dan penyegaran, mengikuti perkembangan peraturan dan ketentuan perbankan, serta mengetahui dan memahami perkembangan karakteristik dan kompleksitas kegiatan Bank,</w:t>
      </w:r>
    </w:p>
    <w:p w:rsidR="00D76B87" w:rsidRPr="00624172" w:rsidRDefault="00D76B87" w:rsidP="00D76B87">
      <w:pPr>
        <w:numPr>
          <w:ilvl w:val="0"/>
          <w:numId w:val="2"/>
        </w:numPr>
        <w:spacing w:after="0" w:line="360" w:lineRule="auto"/>
        <w:contextualSpacing/>
        <w:jc w:val="both"/>
        <w:rPr>
          <w:rFonts w:ascii="Times New Roman" w:eastAsia="Calibri" w:hAnsi="Times New Roman" w:cs="Times New Roman"/>
          <w:sz w:val="24"/>
          <w:szCs w:val="24"/>
          <w:lang w:val="sv-SE"/>
        </w:rPr>
      </w:pPr>
      <w:proofErr w:type="spellStart"/>
      <w:r w:rsidRPr="00624172">
        <w:rPr>
          <w:rFonts w:ascii="Times New Roman" w:eastAsia="Calibri" w:hAnsi="Times New Roman" w:cs="Times New Roman"/>
          <w:sz w:val="24"/>
          <w:szCs w:val="24"/>
        </w:rPr>
        <w:t>Komisaris</w:t>
      </w:r>
      <w:proofErr w:type="spellEnd"/>
      <w:r w:rsidRPr="00624172">
        <w:rPr>
          <w:rFonts w:ascii="Times New Roman" w:eastAsia="Calibri" w:hAnsi="Times New Roman" w:cs="Times New Roman"/>
          <w:sz w:val="24"/>
          <w:szCs w:val="24"/>
        </w:rPr>
        <w:t xml:space="preserve"> </w:t>
      </w:r>
      <w:r w:rsidRPr="00624172">
        <w:rPr>
          <w:rFonts w:ascii="Times New Roman" w:eastAsia="Calibri" w:hAnsi="Times New Roman" w:cs="Times New Roman"/>
          <w:sz w:val="24"/>
          <w:szCs w:val="24"/>
          <w:lang w:val="sv-SE"/>
        </w:rPr>
        <w:t>dan Direksi Bank memastikan para pejabat eksekutif  dan karyawan Bank memahami dan mengimplementasikan manajemen risiko beserta wewenang/ tanggung-jawab/ budaya risiko melalui berbagai media yang te</w:t>
      </w:r>
      <w:r w:rsidRPr="00624172">
        <w:rPr>
          <w:rFonts w:ascii="Times New Roman" w:eastAsia="Calibri" w:hAnsi="Times New Roman" w:cs="Times New Roman"/>
          <w:sz w:val="24"/>
          <w:szCs w:val="24"/>
          <w:lang w:val="id-ID"/>
        </w:rPr>
        <w:t>r</w:t>
      </w:r>
      <w:r w:rsidRPr="00624172">
        <w:rPr>
          <w:rFonts w:ascii="Times New Roman" w:eastAsia="Calibri" w:hAnsi="Times New Roman" w:cs="Times New Roman"/>
          <w:sz w:val="24"/>
          <w:szCs w:val="24"/>
          <w:lang w:val="sv-SE"/>
        </w:rPr>
        <w:t xml:space="preserve">sedia, seperti laporan Bank, masukan dari Komite-komite yang ada dalam bank dan rapat-rapat yang diadakan. </w:t>
      </w:r>
    </w:p>
    <w:p w:rsidR="00D76B87" w:rsidRPr="00624172" w:rsidRDefault="00D76B87" w:rsidP="00D76B87">
      <w:pPr>
        <w:numPr>
          <w:ilvl w:val="0"/>
          <w:numId w:val="1"/>
        </w:numPr>
        <w:spacing w:after="0" w:line="360" w:lineRule="auto"/>
        <w:contextualSpacing/>
        <w:jc w:val="both"/>
        <w:rPr>
          <w:rFonts w:ascii="Times New Roman" w:eastAsia="Calibri" w:hAnsi="Times New Roman" w:cs="Times New Roman"/>
          <w:sz w:val="24"/>
          <w:szCs w:val="24"/>
        </w:rPr>
      </w:pPr>
      <w:proofErr w:type="spellStart"/>
      <w:r w:rsidRPr="00624172">
        <w:rPr>
          <w:rFonts w:ascii="Times New Roman" w:eastAsia="Calibri" w:hAnsi="Times New Roman" w:cs="Times New Roman"/>
          <w:sz w:val="24"/>
          <w:szCs w:val="24"/>
        </w:rPr>
        <w:t>Kecukupan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kebijakan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prosedur</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dan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penetapan</w:t>
      </w:r>
      <w:proofErr w:type="spellEnd"/>
      <w:r w:rsidRPr="00624172">
        <w:rPr>
          <w:rFonts w:ascii="Times New Roman" w:eastAsia="Calibri" w:hAnsi="Times New Roman" w:cs="Times New Roman"/>
          <w:sz w:val="24"/>
          <w:szCs w:val="24"/>
        </w:rPr>
        <w:t xml:space="preserve"> limit</w:t>
      </w:r>
    </w:p>
    <w:p w:rsidR="00D76B87" w:rsidRPr="00624172" w:rsidRDefault="00D76B87" w:rsidP="00D76B87">
      <w:pPr>
        <w:spacing w:after="0" w:line="360" w:lineRule="auto"/>
        <w:ind w:left="720"/>
        <w:contextualSpacing/>
        <w:jc w:val="both"/>
        <w:rPr>
          <w:rFonts w:ascii="Times New Roman" w:eastAsia="Calibri" w:hAnsi="Times New Roman" w:cs="Times New Roman"/>
          <w:sz w:val="24"/>
          <w:szCs w:val="24"/>
        </w:rPr>
      </w:pPr>
      <w:proofErr w:type="spellStart"/>
      <w:r w:rsidRPr="00624172">
        <w:rPr>
          <w:rFonts w:ascii="Times New Roman" w:eastAsia="Calibri" w:hAnsi="Times New Roman" w:cs="Times New Roman"/>
          <w:sz w:val="24"/>
          <w:szCs w:val="24"/>
        </w:rPr>
        <w:t>Salah</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satu</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pengukuran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keefektifan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penerapan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manajemen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risiko</w:t>
      </w:r>
      <w:proofErr w:type="spellEnd"/>
      <w:r w:rsidRPr="00624172">
        <w:rPr>
          <w:rFonts w:ascii="Times New Roman" w:eastAsia="Calibri" w:hAnsi="Times New Roman" w:cs="Times New Roman"/>
          <w:sz w:val="24"/>
          <w:szCs w:val="24"/>
        </w:rPr>
        <w:t xml:space="preserve"> Bank </w:t>
      </w:r>
      <w:proofErr w:type="spellStart"/>
      <w:r w:rsidRPr="00624172">
        <w:rPr>
          <w:rFonts w:ascii="Times New Roman" w:eastAsia="Calibri" w:hAnsi="Times New Roman" w:cs="Times New Roman"/>
          <w:sz w:val="24"/>
          <w:szCs w:val="24"/>
        </w:rPr>
        <w:t>adalah</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penyusunan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kebijakan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prosedur</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dan</w:t>
      </w:r>
      <w:proofErr w:type="spellEnd"/>
      <w:r w:rsidRPr="00624172">
        <w:rPr>
          <w:rFonts w:ascii="Times New Roman" w:eastAsia="Calibri" w:hAnsi="Times New Roman" w:cs="Times New Roman"/>
          <w:sz w:val="24"/>
          <w:szCs w:val="24"/>
        </w:rPr>
        <w:t xml:space="preserve"> limit </w:t>
      </w:r>
      <w:proofErr w:type="spellStart"/>
      <w:r w:rsidRPr="00624172">
        <w:rPr>
          <w:rFonts w:ascii="Times New Roman" w:eastAsia="Calibri" w:hAnsi="Times New Roman" w:cs="Times New Roman"/>
          <w:sz w:val="24"/>
          <w:szCs w:val="24"/>
        </w:rPr>
        <w:t>risiko</w:t>
      </w:r>
      <w:proofErr w:type="spellEnd"/>
      <w:r w:rsidRPr="00624172">
        <w:rPr>
          <w:rFonts w:ascii="Times New Roman" w:eastAsia="Calibri" w:hAnsi="Times New Roman" w:cs="Times New Roman"/>
          <w:sz w:val="24"/>
          <w:szCs w:val="24"/>
        </w:rPr>
        <w:t xml:space="preserve"> (</w:t>
      </w:r>
      <w:r w:rsidRPr="00624172">
        <w:rPr>
          <w:rFonts w:ascii="Times New Roman" w:eastAsia="Calibri" w:hAnsi="Times New Roman" w:cs="Times New Roman"/>
          <w:i/>
          <w:sz w:val="24"/>
          <w:szCs w:val="24"/>
        </w:rPr>
        <w:t xml:space="preserve">risk appetite </w:t>
      </w:r>
      <w:proofErr w:type="spellStart"/>
      <w:r w:rsidRPr="00624172">
        <w:rPr>
          <w:rFonts w:ascii="Times New Roman" w:eastAsia="Calibri" w:hAnsi="Times New Roman" w:cs="Times New Roman"/>
          <w:i/>
          <w:sz w:val="24"/>
          <w:szCs w:val="24"/>
        </w:rPr>
        <w:t>dan</w:t>
      </w:r>
      <w:proofErr w:type="spellEnd"/>
      <w:r w:rsidRPr="00624172">
        <w:rPr>
          <w:rFonts w:ascii="Times New Roman" w:eastAsia="Calibri" w:hAnsi="Times New Roman" w:cs="Times New Roman"/>
          <w:i/>
          <w:sz w:val="24"/>
          <w:szCs w:val="24"/>
        </w:rPr>
        <w:t xml:space="preserve"> risk tolerance</w:t>
      </w:r>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untuk</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itu</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terdapat</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lastRenderedPageBreak/>
        <w:t>beberapa</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hal</w:t>
      </w:r>
      <w:proofErr w:type="spellEnd"/>
      <w:r w:rsidRPr="00624172">
        <w:rPr>
          <w:rFonts w:ascii="Times New Roman" w:eastAsia="Calibri" w:hAnsi="Times New Roman" w:cs="Times New Roman"/>
          <w:sz w:val="24"/>
          <w:szCs w:val="24"/>
        </w:rPr>
        <w:t xml:space="preserve"> yang </w:t>
      </w:r>
      <w:proofErr w:type="spellStart"/>
      <w:r w:rsidRPr="00624172">
        <w:rPr>
          <w:rFonts w:ascii="Times New Roman" w:eastAsia="Calibri" w:hAnsi="Times New Roman" w:cs="Times New Roman"/>
          <w:sz w:val="24"/>
          <w:szCs w:val="24"/>
        </w:rPr>
        <w:t>menjadi</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dasar</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dalam</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penyusunan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kebijakan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prosedur</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dan</w:t>
      </w:r>
      <w:proofErr w:type="spellEnd"/>
      <w:r w:rsidRPr="00624172">
        <w:rPr>
          <w:rFonts w:ascii="Times New Roman" w:eastAsia="Calibri" w:hAnsi="Times New Roman" w:cs="Times New Roman"/>
          <w:sz w:val="24"/>
          <w:szCs w:val="24"/>
        </w:rPr>
        <w:t xml:space="preserve"> limit </w:t>
      </w:r>
      <w:proofErr w:type="spellStart"/>
      <w:r w:rsidRPr="00624172">
        <w:rPr>
          <w:rFonts w:ascii="Times New Roman" w:eastAsia="Calibri" w:hAnsi="Times New Roman" w:cs="Times New Roman"/>
          <w:sz w:val="24"/>
          <w:szCs w:val="24"/>
        </w:rPr>
        <w:t>risiko</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oleh</w:t>
      </w:r>
      <w:proofErr w:type="spellEnd"/>
      <w:r w:rsidRPr="00624172">
        <w:rPr>
          <w:rFonts w:ascii="Times New Roman" w:eastAsia="Calibri" w:hAnsi="Times New Roman" w:cs="Times New Roman"/>
          <w:sz w:val="24"/>
          <w:szCs w:val="24"/>
        </w:rPr>
        <w:t xml:space="preserve"> Bank, </w:t>
      </w:r>
      <w:proofErr w:type="spellStart"/>
      <w:r w:rsidRPr="00624172">
        <w:rPr>
          <w:rFonts w:ascii="Times New Roman" w:eastAsia="Calibri" w:hAnsi="Times New Roman" w:cs="Times New Roman"/>
          <w:sz w:val="24"/>
          <w:szCs w:val="24"/>
        </w:rPr>
        <w:t>antara</w:t>
      </w:r>
      <w:proofErr w:type="spellEnd"/>
      <w:r w:rsidRPr="00624172">
        <w:rPr>
          <w:rFonts w:ascii="Times New Roman" w:eastAsia="Calibri" w:hAnsi="Times New Roman" w:cs="Times New Roman"/>
          <w:sz w:val="24"/>
          <w:szCs w:val="24"/>
        </w:rPr>
        <w:t xml:space="preserve"> </w:t>
      </w:r>
      <w:proofErr w:type="gramStart"/>
      <w:r w:rsidRPr="00624172">
        <w:rPr>
          <w:rFonts w:ascii="Times New Roman" w:eastAsia="Calibri" w:hAnsi="Times New Roman" w:cs="Times New Roman"/>
          <w:sz w:val="24"/>
          <w:szCs w:val="24"/>
        </w:rPr>
        <w:t>lain :</w:t>
      </w:r>
      <w:proofErr w:type="gramEnd"/>
    </w:p>
    <w:p w:rsidR="00D76B87" w:rsidRPr="00624172" w:rsidRDefault="00D76B87" w:rsidP="00D76B87">
      <w:pPr>
        <w:numPr>
          <w:ilvl w:val="0"/>
          <w:numId w:val="10"/>
        </w:numPr>
        <w:spacing w:after="0" w:line="360" w:lineRule="auto"/>
        <w:contextualSpacing/>
        <w:jc w:val="both"/>
        <w:rPr>
          <w:rFonts w:ascii="Times New Roman" w:eastAsia="Calibri" w:hAnsi="Times New Roman" w:cs="Times New Roman"/>
          <w:sz w:val="24"/>
          <w:szCs w:val="24"/>
        </w:rPr>
      </w:pPr>
      <w:proofErr w:type="spellStart"/>
      <w:r w:rsidRPr="00624172">
        <w:rPr>
          <w:rFonts w:ascii="Times New Roman" w:eastAsia="Calibri" w:hAnsi="Times New Roman" w:cs="Times New Roman"/>
          <w:sz w:val="24"/>
          <w:szCs w:val="24"/>
        </w:rPr>
        <w:t>Visi</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misi</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dan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strategi</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bisnis</w:t>
      </w:r>
      <w:proofErr w:type="spellEnd"/>
      <w:r w:rsidRPr="00624172">
        <w:rPr>
          <w:rFonts w:ascii="Times New Roman" w:eastAsia="Calibri" w:hAnsi="Times New Roman" w:cs="Times New Roman"/>
          <w:sz w:val="24"/>
          <w:szCs w:val="24"/>
        </w:rPr>
        <w:t xml:space="preserve"> Bank,</w:t>
      </w:r>
    </w:p>
    <w:p w:rsidR="00D76B87" w:rsidRPr="00624172" w:rsidRDefault="00D76B87" w:rsidP="00D76B87">
      <w:pPr>
        <w:numPr>
          <w:ilvl w:val="0"/>
          <w:numId w:val="10"/>
        </w:numPr>
        <w:spacing w:after="0" w:line="360" w:lineRule="auto"/>
        <w:contextualSpacing/>
        <w:jc w:val="both"/>
        <w:rPr>
          <w:rFonts w:ascii="Times New Roman" w:eastAsia="Calibri" w:hAnsi="Times New Roman" w:cs="Times New Roman"/>
          <w:sz w:val="24"/>
          <w:szCs w:val="24"/>
        </w:rPr>
      </w:pPr>
      <w:proofErr w:type="spellStart"/>
      <w:r w:rsidRPr="00624172">
        <w:rPr>
          <w:rFonts w:ascii="Times New Roman" w:eastAsia="Calibri" w:hAnsi="Times New Roman" w:cs="Times New Roman"/>
          <w:sz w:val="24"/>
          <w:szCs w:val="24"/>
        </w:rPr>
        <w:t>Karakteristik</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dan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kompleksitas</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bisnis</w:t>
      </w:r>
      <w:proofErr w:type="spellEnd"/>
      <w:r w:rsidRPr="00624172">
        <w:rPr>
          <w:rFonts w:ascii="Times New Roman" w:eastAsia="Calibri" w:hAnsi="Times New Roman" w:cs="Times New Roman"/>
          <w:sz w:val="24"/>
          <w:szCs w:val="24"/>
        </w:rPr>
        <w:t>,</w:t>
      </w:r>
    </w:p>
    <w:p w:rsidR="00D76B87" w:rsidRPr="00624172" w:rsidRDefault="00D76B87" w:rsidP="00D76B87">
      <w:pPr>
        <w:numPr>
          <w:ilvl w:val="0"/>
          <w:numId w:val="10"/>
        </w:numPr>
        <w:spacing w:after="0" w:line="360" w:lineRule="auto"/>
        <w:contextualSpacing/>
        <w:jc w:val="both"/>
        <w:rPr>
          <w:rFonts w:ascii="Times New Roman" w:eastAsia="Calibri" w:hAnsi="Times New Roman" w:cs="Times New Roman"/>
          <w:sz w:val="24"/>
          <w:szCs w:val="24"/>
        </w:rPr>
      </w:pPr>
      <w:proofErr w:type="spellStart"/>
      <w:r w:rsidRPr="00624172">
        <w:rPr>
          <w:rFonts w:ascii="Times New Roman" w:eastAsia="Calibri" w:hAnsi="Times New Roman" w:cs="Times New Roman"/>
          <w:sz w:val="24"/>
          <w:szCs w:val="24"/>
        </w:rPr>
        <w:t>Profil</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risiko</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dan</w:t>
      </w:r>
      <w:proofErr w:type="spellEnd"/>
    </w:p>
    <w:p w:rsidR="00D76B87" w:rsidRPr="00624172" w:rsidRDefault="00D76B87" w:rsidP="00D76B87">
      <w:pPr>
        <w:numPr>
          <w:ilvl w:val="0"/>
          <w:numId w:val="10"/>
        </w:numPr>
        <w:spacing w:after="0" w:line="360" w:lineRule="auto"/>
        <w:contextualSpacing/>
        <w:jc w:val="both"/>
        <w:rPr>
          <w:rFonts w:ascii="Times New Roman" w:eastAsia="Calibri" w:hAnsi="Times New Roman" w:cs="Times New Roman"/>
          <w:sz w:val="24"/>
          <w:szCs w:val="24"/>
        </w:rPr>
      </w:pPr>
      <w:r w:rsidRPr="00624172">
        <w:rPr>
          <w:rFonts w:ascii="Times New Roman" w:eastAsia="Calibri" w:hAnsi="Times New Roman" w:cs="Times New Roman"/>
          <w:sz w:val="24"/>
          <w:szCs w:val="24"/>
        </w:rPr>
        <w:t xml:space="preserve">Tingkat </w:t>
      </w:r>
      <w:proofErr w:type="spellStart"/>
      <w:r w:rsidRPr="00624172">
        <w:rPr>
          <w:rFonts w:ascii="Times New Roman" w:eastAsia="Calibri" w:hAnsi="Times New Roman" w:cs="Times New Roman"/>
          <w:sz w:val="24"/>
          <w:szCs w:val="24"/>
        </w:rPr>
        <w:t>risiko</w:t>
      </w:r>
      <w:proofErr w:type="spellEnd"/>
      <w:r w:rsidRPr="00624172">
        <w:rPr>
          <w:rFonts w:ascii="Times New Roman" w:eastAsia="Calibri" w:hAnsi="Times New Roman" w:cs="Times New Roman"/>
          <w:sz w:val="24"/>
          <w:szCs w:val="24"/>
        </w:rPr>
        <w:t xml:space="preserve"> yang </w:t>
      </w:r>
      <w:proofErr w:type="spellStart"/>
      <w:r w:rsidRPr="00624172">
        <w:rPr>
          <w:rFonts w:ascii="Times New Roman" w:eastAsia="Calibri" w:hAnsi="Times New Roman" w:cs="Times New Roman"/>
          <w:sz w:val="24"/>
          <w:szCs w:val="24"/>
        </w:rPr>
        <w:t>akan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diambil</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serta</w:t>
      </w:r>
      <w:proofErr w:type="spellEnd"/>
    </w:p>
    <w:p w:rsidR="00D76B87" w:rsidRPr="00624172" w:rsidRDefault="00D76B87" w:rsidP="00D76B87">
      <w:pPr>
        <w:numPr>
          <w:ilvl w:val="0"/>
          <w:numId w:val="10"/>
        </w:numPr>
        <w:spacing w:after="0" w:line="360" w:lineRule="auto"/>
        <w:contextualSpacing/>
        <w:jc w:val="both"/>
        <w:rPr>
          <w:rFonts w:ascii="Times New Roman" w:eastAsia="Calibri" w:hAnsi="Times New Roman" w:cs="Times New Roman"/>
          <w:sz w:val="24"/>
          <w:szCs w:val="24"/>
        </w:rPr>
      </w:pPr>
      <w:proofErr w:type="spellStart"/>
      <w:r w:rsidRPr="00624172">
        <w:rPr>
          <w:rFonts w:ascii="Times New Roman" w:eastAsia="Calibri" w:hAnsi="Times New Roman" w:cs="Times New Roman"/>
          <w:sz w:val="24"/>
          <w:szCs w:val="24"/>
        </w:rPr>
        <w:t>Peraturan</w:t>
      </w:r>
      <w:proofErr w:type="spellEnd"/>
      <w:r w:rsidRPr="00624172">
        <w:rPr>
          <w:rFonts w:ascii="Times New Roman" w:eastAsia="Calibri" w:hAnsi="Times New Roman" w:cs="Times New Roman"/>
          <w:sz w:val="24"/>
          <w:szCs w:val="24"/>
        </w:rPr>
        <w:t xml:space="preserve"> yang </w:t>
      </w:r>
      <w:proofErr w:type="spellStart"/>
      <w:r w:rsidRPr="00624172">
        <w:rPr>
          <w:rFonts w:ascii="Times New Roman" w:eastAsia="Calibri" w:hAnsi="Times New Roman" w:cs="Times New Roman"/>
          <w:sz w:val="24"/>
          <w:szCs w:val="24"/>
        </w:rPr>
        <w:t>ditetapkan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otoritas</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dan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atau</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praktek</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perbankan</w:t>
      </w:r>
      <w:proofErr w:type="spellEnd"/>
      <w:r w:rsidRPr="00624172">
        <w:rPr>
          <w:rFonts w:ascii="Times New Roman" w:eastAsia="Calibri" w:hAnsi="Times New Roman" w:cs="Times New Roman"/>
          <w:sz w:val="24"/>
          <w:szCs w:val="24"/>
        </w:rPr>
        <w:t xml:space="preserve"> yang </w:t>
      </w:r>
      <w:proofErr w:type="spellStart"/>
      <w:r w:rsidRPr="00624172">
        <w:rPr>
          <w:rFonts w:ascii="Times New Roman" w:eastAsia="Calibri" w:hAnsi="Times New Roman" w:cs="Times New Roman"/>
          <w:sz w:val="24"/>
          <w:szCs w:val="24"/>
        </w:rPr>
        <w:t>sehat</w:t>
      </w:r>
      <w:proofErr w:type="spellEnd"/>
      <w:r w:rsidRPr="00624172">
        <w:rPr>
          <w:rFonts w:ascii="Times New Roman" w:eastAsia="Calibri" w:hAnsi="Times New Roman" w:cs="Times New Roman"/>
          <w:sz w:val="24"/>
          <w:szCs w:val="24"/>
        </w:rPr>
        <w:t>.</w:t>
      </w:r>
    </w:p>
    <w:p w:rsidR="00D76B87" w:rsidRPr="00624172" w:rsidRDefault="00D76B87" w:rsidP="00D76B87">
      <w:pPr>
        <w:numPr>
          <w:ilvl w:val="0"/>
          <w:numId w:val="1"/>
        </w:numPr>
        <w:spacing w:after="0" w:line="360" w:lineRule="auto"/>
        <w:contextualSpacing/>
        <w:jc w:val="both"/>
        <w:rPr>
          <w:rFonts w:ascii="Times New Roman" w:eastAsia="Calibri" w:hAnsi="Times New Roman" w:cs="Times New Roman"/>
          <w:sz w:val="24"/>
          <w:szCs w:val="24"/>
        </w:rPr>
      </w:pPr>
      <w:proofErr w:type="spellStart"/>
      <w:r w:rsidRPr="00624172">
        <w:rPr>
          <w:rFonts w:ascii="Times New Roman" w:eastAsia="Calibri" w:hAnsi="Times New Roman" w:cs="Times New Roman"/>
          <w:sz w:val="24"/>
          <w:szCs w:val="24"/>
        </w:rPr>
        <w:t>Kecukupan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proses</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identifikasi</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pengukuran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pemantauan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dan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pengendalian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risiko</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serta</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sistem</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informasi</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manajemen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risiko</w:t>
      </w:r>
      <w:proofErr w:type="spellEnd"/>
    </w:p>
    <w:p w:rsidR="00D76B87" w:rsidRPr="00624172" w:rsidRDefault="00D76B87" w:rsidP="00D76B87">
      <w:pPr>
        <w:numPr>
          <w:ilvl w:val="0"/>
          <w:numId w:val="3"/>
        </w:numPr>
        <w:spacing w:after="0" w:line="360" w:lineRule="auto"/>
        <w:contextualSpacing/>
        <w:jc w:val="both"/>
        <w:rPr>
          <w:rFonts w:ascii="Times New Roman" w:eastAsia="Calibri" w:hAnsi="Times New Roman" w:cs="Times New Roman"/>
          <w:sz w:val="24"/>
          <w:szCs w:val="24"/>
        </w:rPr>
      </w:pPr>
      <w:proofErr w:type="spellStart"/>
      <w:r w:rsidRPr="00624172">
        <w:rPr>
          <w:rFonts w:ascii="Times New Roman" w:eastAsia="Calibri" w:hAnsi="Times New Roman" w:cs="Times New Roman"/>
          <w:sz w:val="24"/>
          <w:szCs w:val="24"/>
        </w:rPr>
        <w:t>Identifikasi</w:t>
      </w:r>
      <w:proofErr w:type="spellEnd"/>
    </w:p>
    <w:p w:rsidR="00D76B87" w:rsidRPr="00624172" w:rsidRDefault="00D76B87" w:rsidP="00D76B87">
      <w:pPr>
        <w:spacing w:after="0" w:line="360" w:lineRule="auto"/>
        <w:ind w:left="1080"/>
        <w:contextualSpacing/>
        <w:jc w:val="both"/>
        <w:rPr>
          <w:rFonts w:ascii="Times New Roman" w:eastAsia="Calibri" w:hAnsi="Times New Roman" w:cs="Times New Roman"/>
          <w:sz w:val="24"/>
          <w:szCs w:val="24"/>
        </w:rPr>
      </w:pPr>
      <w:proofErr w:type="spellStart"/>
      <w:r w:rsidRPr="00624172">
        <w:rPr>
          <w:rFonts w:ascii="Times New Roman" w:eastAsia="Calibri" w:hAnsi="Times New Roman" w:cs="Times New Roman"/>
          <w:sz w:val="24"/>
          <w:szCs w:val="24"/>
        </w:rPr>
        <w:t>Satuan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Kerja</w:t>
      </w:r>
      <w:proofErr w:type="spellEnd"/>
      <w:r w:rsidRPr="00624172">
        <w:rPr>
          <w:rFonts w:ascii="Times New Roman" w:eastAsia="Calibri" w:hAnsi="Times New Roman" w:cs="Times New Roman"/>
          <w:sz w:val="24"/>
          <w:szCs w:val="24"/>
        </w:rPr>
        <w:t xml:space="preserve"> </w:t>
      </w:r>
      <w:r w:rsidRPr="00624172">
        <w:rPr>
          <w:rFonts w:ascii="Times New Roman" w:eastAsia="Calibri" w:hAnsi="Times New Roman" w:cs="Times New Roman"/>
          <w:sz w:val="24"/>
          <w:szCs w:val="24"/>
          <w:lang w:val="id-ID"/>
        </w:rPr>
        <w:t xml:space="preserve">Bank </w:t>
      </w:r>
      <w:r w:rsidRPr="00624172">
        <w:rPr>
          <w:rFonts w:ascii="Times New Roman" w:eastAsia="Calibri" w:hAnsi="Times New Roman" w:cs="Times New Roman"/>
          <w:sz w:val="24"/>
          <w:szCs w:val="24"/>
        </w:rPr>
        <w:t>(</w:t>
      </w:r>
      <w:r w:rsidRPr="00624172">
        <w:rPr>
          <w:rFonts w:ascii="Times New Roman" w:eastAsia="Calibri" w:hAnsi="Times New Roman" w:cs="Times New Roman"/>
          <w:i/>
          <w:sz w:val="24"/>
          <w:szCs w:val="24"/>
        </w:rPr>
        <w:t>Risk Taking Unit&amp; Risk Control Unit</w:t>
      </w:r>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bertanggung-jawab</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sepenuhnya</w:t>
      </w:r>
      <w:proofErr w:type="spellEnd"/>
      <w:r w:rsidRPr="00624172">
        <w:rPr>
          <w:rFonts w:ascii="Times New Roman" w:eastAsia="Calibri" w:hAnsi="Times New Roman" w:cs="Times New Roman"/>
          <w:sz w:val="24"/>
          <w:szCs w:val="24"/>
        </w:rPr>
        <w:t xml:space="preserve"> </w:t>
      </w:r>
      <w:r w:rsidRPr="00624172">
        <w:rPr>
          <w:rFonts w:ascii="Times New Roman" w:eastAsia="Calibri" w:hAnsi="Times New Roman" w:cs="Times New Roman"/>
          <w:sz w:val="24"/>
          <w:szCs w:val="24"/>
          <w:lang w:val="id-ID"/>
        </w:rPr>
        <w:t>melakukan identifikasi</w:t>
      </w:r>
      <w:r w:rsidR="006F08A8">
        <w:rPr>
          <w:rFonts w:ascii="Times New Roman" w:eastAsia="Calibri" w:hAnsi="Times New Roman" w:cs="Times New Roman"/>
          <w:sz w:val="24"/>
          <w:szCs w:val="24"/>
        </w:rPr>
        <w:t xml:space="preserve"> </w:t>
      </w:r>
      <w:r w:rsidRPr="00624172">
        <w:rPr>
          <w:rFonts w:ascii="Times New Roman" w:eastAsia="Calibri" w:hAnsi="Times New Roman" w:cs="Times New Roman"/>
          <w:sz w:val="24"/>
          <w:szCs w:val="24"/>
          <w:lang w:val="id-ID"/>
        </w:rPr>
        <w:t xml:space="preserve">terhadap beberapa faktor yang dapat meningkatkan eksposur risiko </w:t>
      </w:r>
      <w:r w:rsidRPr="00624172">
        <w:rPr>
          <w:rFonts w:ascii="Times New Roman" w:eastAsia="Calibri" w:hAnsi="Times New Roman" w:cs="Times New Roman"/>
          <w:sz w:val="24"/>
          <w:szCs w:val="24"/>
        </w:rPr>
        <w:t xml:space="preserve">Bank yang </w:t>
      </w:r>
      <w:r w:rsidRPr="00624172">
        <w:rPr>
          <w:rFonts w:ascii="Times New Roman" w:eastAsia="Calibri" w:hAnsi="Times New Roman" w:cs="Times New Roman"/>
          <w:sz w:val="24"/>
          <w:szCs w:val="24"/>
          <w:lang w:val="id-ID"/>
        </w:rPr>
        <w:t xml:space="preserve">berpengaruh secara kuantitatif kepada </w:t>
      </w:r>
      <w:r w:rsidRPr="00624172">
        <w:rPr>
          <w:rFonts w:ascii="Times New Roman" w:eastAsia="Calibri" w:hAnsi="Times New Roman" w:cs="Times New Roman"/>
          <w:sz w:val="24"/>
          <w:szCs w:val="24"/>
        </w:rPr>
        <w:t xml:space="preserve">profit </w:t>
      </w:r>
      <w:r w:rsidRPr="00624172">
        <w:rPr>
          <w:rFonts w:ascii="Times New Roman" w:eastAsia="Calibri" w:hAnsi="Times New Roman" w:cs="Times New Roman"/>
          <w:sz w:val="24"/>
          <w:szCs w:val="24"/>
          <w:lang w:val="id-ID"/>
        </w:rPr>
        <w:t>dan permodalan Bank</w:t>
      </w:r>
      <w:r w:rsidRPr="00624172">
        <w:rPr>
          <w:rFonts w:ascii="Times New Roman" w:eastAsia="Calibri" w:hAnsi="Times New Roman" w:cs="Times New Roman"/>
          <w:sz w:val="24"/>
          <w:szCs w:val="24"/>
        </w:rPr>
        <w:t>.</w:t>
      </w:r>
    </w:p>
    <w:p w:rsidR="00D76B87" w:rsidRPr="00624172" w:rsidRDefault="00D76B87" w:rsidP="00D76B87">
      <w:pPr>
        <w:numPr>
          <w:ilvl w:val="0"/>
          <w:numId w:val="3"/>
        </w:numPr>
        <w:spacing w:after="0" w:line="360" w:lineRule="auto"/>
        <w:contextualSpacing/>
        <w:jc w:val="both"/>
        <w:rPr>
          <w:rFonts w:ascii="Times New Roman" w:eastAsia="Calibri" w:hAnsi="Times New Roman" w:cs="Times New Roman"/>
          <w:sz w:val="24"/>
          <w:szCs w:val="24"/>
        </w:rPr>
      </w:pPr>
      <w:proofErr w:type="spellStart"/>
      <w:r w:rsidRPr="00624172">
        <w:rPr>
          <w:rFonts w:ascii="Times New Roman" w:eastAsia="Calibri" w:hAnsi="Times New Roman" w:cs="Times New Roman"/>
          <w:sz w:val="24"/>
          <w:szCs w:val="24"/>
        </w:rPr>
        <w:t>Pengukuran</w:t>
      </w:r>
      <w:proofErr w:type="spellEnd"/>
    </w:p>
    <w:p w:rsidR="00D76B87" w:rsidRPr="00624172" w:rsidRDefault="00D76B87" w:rsidP="006F08A8">
      <w:pPr>
        <w:spacing w:after="0" w:line="360" w:lineRule="auto"/>
        <w:ind w:left="1080"/>
        <w:contextualSpacing/>
        <w:jc w:val="both"/>
        <w:rPr>
          <w:rFonts w:ascii="Times New Roman" w:eastAsia="Calibri" w:hAnsi="Times New Roman" w:cs="Times New Roman"/>
          <w:sz w:val="24"/>
          <w:szCs w:val="24"/>
        </w:rPr>
      </w:pPr>
      <w:proofErr w:type="spellStart"/>
      <w:proofErr w:type="gramStart"/>
      <w:r w:rsidRPr="00624172">
        <w:rPr>
          <w:rFonts w:ascii="Times New Roman" w:eastAsia="Calibri" w:hAnsi="Times New Roman" w:cs="Times New Roman"/>
          <w:sz w:val="24"/>
          <w:szCs w:val="24"/>
        </w:rPr>
        <w:t>Sistem</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pengukuran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risiko</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digunakan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untuk</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mengukur</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eksposur</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risiko</w:t>
      </w:r>
      <w:proofErr w:type="spellEnd"/>
      <w:r w:rsidRPr="00624172">
        <w:rPr>
          <w:rFonts w:ascii="Times New Roman" w:eastAsia="Calibri" w:hAnsi="Times New Roman" w:cs="Times New Roman"/>
          <w:sz w:val="24"/>
          <w:szCs w:val="24"/>
        </w:rPr>
        <w:t xml:space="preserve"> yang </w:t>
      </w:r>
      <w:proofErr w:type="spellStart"/>
      <w:r w:rsidRPr="00624172">
        <w:rPr>
          <w:rFonts w:ascii="Times New Roman" w:eastAsia="Calibri" w:hAnsi="Times New Roman" w:cs="Times New Roman"/>
          <w:sz w:val="24"/>
          <w:szCs w:val="24"/>
        </w:rPr>
        <w:t>dihadapi</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oleh</w:t>
      </w:r>
      <w:proofErr w:type="spellEnd"/>
      <w:r w:rsidRPr="00624172">
        <w:rPr>
          <w:rFonts w:ascii="Times New Roman" w:eastAsia="Calibri" w:hAnsi="Times New Roman" w:cs="Times New Roman"/>
          <w:sz w:val="24"/>
          <w:szCs w:val="24"/>
        </w:rPr>
        <w:t xml:space="preserve"> Bank </w:t>
      </w:r>
      <w:proofErr w:type="spellStart"/>
      <w:r w:rsidRPr="00624172">
        <w:rPr>
          <w:rFonts w:ascii="Times New Roman" w:eastAsia="Calibri" w:hAnsi="Times New Roman" w:cs="Times New Roman"/>
          <w:sz w:val="24"/>
          <w:szCs w:val="24"/>
        </w:rPr>
        <w:t>sebagai</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acuan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dalam</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melakukan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pengendalian</w:t>
      </w:r>
      <w:proofErr w:type="spellEnd"/>
      <w:r w:rsidRPr="00624172">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 xml:space="preserve"> </w:t>
      </w:r>
      <w:proofErr w:type="spellStart"/>
      <w:proofErr w:type="gramStart"/>
      <w:r w:rsidRPr="00624172">
        <w:rPr>
          <w:rFonts w:ascii="Times New Roman" w:eastAsia="Calibri" w:hAnsi="Times New Roman" w:cs="Times New Roman"/>
          <w:sz w:val="24"/>
          <w:szCs w:val="24"/>
        </w:rPr>
        <w:t>Pengukuran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risiko</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dilakukan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secara</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berkala</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baik</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untuk</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produk</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portofolio</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maupun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seluruh</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aktivitas</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bisnis</w:t>
      </w:r>
      <w:proofErr w:type="spellEnd"/>
      <w:r w:rsidRPr="00624172">
        <w:rPr>
          <w:rFonts w:ascii="Times New Roman" w:eastAsia="Calibri" w:hAnsi="Times New Roman" w:cs="Times New Roman"/>
          <w:sz w:val="24"/>
          <w:szCs w:val="24"/>
        </w:rPr>
        <w:t xml:space="preserve"> Bank.</w:t>
      </w:r>
      <w:proofErr w:type="gramEnd"/>
      <w:r w:rsidRPr="00624172">
        <w:rPr>
          <w:rFonts w:ascii="Times New Roman" w:eastAsia="Calibri" w:hAnsi="Times New Roman" w:cs="Times New Roman"/>
          <w:sz w:val="24"/>
          <w:szCs w:val="24"/>
        </w:rPr>
        <w:t xml:space="preserve"> </w:t>
      </w:r>
    </w:p>
    <w:p w:rsidR="00D76B87" w:rsidRPr="00624172" w:rsidRDefault="00D76B87" w:rsidP="00D76B87">
      <w:pPr>
        <w:spacing w:after="0" w:line="360" w:lineRule="auto"/>
        <w:ind w:left="1080"/>
        <w:jc w:val="both"/>
        <w:rPr>
          <w:rFonts w:ascii="Times New Roman" w:eastAsia="Times New Roman" w:hAnsi="Times New Roman" w:cs="Times New Roman"/>
          <w:sz w:val="24"/>
          <w:szCs w:val="24"/>
        </w:rPr>
      </w:pPr>
      <w:proofErr w:type="spellStart"/>
      <w:proofErr w:type="gramStart"/>
      <w:r w:rsidRPr="00624172">
        <w:rPr>
          <w:rFonts w:ascii="Times New Roman" w:eastAsia="Times New Roman" w:hAnsi="Times New Roman" w:cs="Times New Roman"/>
          <w:sz w:val="24"/>
          <w:szCs w:val="24"/>
        </w:rPr>
        <w:t>Metode</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pengukuran</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risiko</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dilakukan</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secara</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kuantitatif</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dan</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atau</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kualitatif</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dan</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disesuaikan</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dengan</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karakteristik</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dan</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kompleksitas</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kegiatan</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usaha</w:t>
      </w:r>
      <w:proofErr w:type="spellEnd"/>
      <w:r w:rsidRPr="00624172">
        <w:rPr>
          <w:rFonts w:ascii="Times New Roman" w:eastAsia="Times New Roman" w:hAnsi="Times New Roman" w:cs="Times New Roman"/>
          <w:sz w:val="24"/>
          <w:szCs w:val="24"/>
        </w:rPr>
        <w:t xml:space="preserve"> Bank.</w:t>
      </w:r>
      <w:proofErr w:type="gramEnd"/>
    </w:p>
    <w:p w:rsidR="00D76B87" w:rsidRPr="00624172" w:rsidRDefault="00D76B87" w:rsidP="00D76B87">
      <w:pPr>
        <w:numPr>
          <w:ilvl w:val="0"/>
          <w:numId w:val="3"/>
        </w:numPr>
        <w:spacing w:after="0" w:line="360" w:lineRule="auto"/>
        <w:contextualSpacing/>
        <w:jc w:val="both"/>
        <w:rPr>
          <w:rFonts w:ascii="Times New Roman" w:eastAsia="Calibri" w:hAnsi="Times New Roman" w:cs="Times New Roman"/>
          <w:sz w:val="24"/>
          <w:szCs w:val="24"/>
        </w:rPr>
      </w:pPr>
      <w:proofErr w:type="spellStart"/>
      <w:r w:rsidRPr="00624172">
        <w:rPr>
          <w:rFonts w:ascii="Times New Roman" w:eastAsia="Calibri" w:hAnsi="Times New Roman" w:cs="Times New Roman"/>
          <w:sz w:val="24"/>
          <w:szCs w:val="24"/>
        </w:rPr>
        <w:t>Pemantauan</w:t>
      </w:r>
      <w:proofErr w:type="spellEnd"/>
      <w:r w:rsidRPr="00624172">
        <w:rPr>
          <w:rFonts w:ascii="Times New Roman" w:eastAsia="Calibri" w:hAnsi="Times New Roman" w:cs="Times New Roman"/>
          <w:sz w:val="24"/>
          <w:szCs w:val="24"/>
        </w:rPr>
        <w:t xml:space="preserve"> </w:t>
      </w:r>
    </w:p>
    <w:p w:rsidR="00D76B87" w:rsidRPr="00624172" w:rsidRDefault="00D76B87" w:rsidP="00D76B87">
      <w:pPr>
        <w:spacing w:after="0" w:line="360" w:lineRule="auto"/>
        <w:ind w:left="1080"/>
        <w:contextualSpacing/>
        <w:jc w:val="both"/>
        <w:rPr>
          <w:rFonts w:ascii="Times New Roman" w:eastAsia="Calibri" w:hAnsi="Times New Roman" w:cs="Times New Roman"/>
          <w:sz w:val="24"/>
          <w:szCs w:val="24"/>
        </w:rPr>
      </w:pPr>
      <w:proofErr w:type="spellStart"/>
      <w:r w:rsidRPr="00624172">
        <w:rPr>
          <w:rFonts w:ascii="Times New Roman" w:eastAsia="Calibri" w:hAnsi="Times New Roman" w:cs="Times New Roman"/>
          <w:sz w:val="24"/>
          <w:szCs w:val="24"/>
        </w:rPr>
        <w:t>Pemantauan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risiko</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dilakukan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pada</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beberapa</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hal</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antara</w:t>
      </w:r>
      <w:proofErr w:type="spellEnd"/>
      <w:r w:rsidRPr="00624172">
        <w:rPr>
          <w:rFonts w:ascii="Times New Roman" w:eastAsia="Calibri" w:hAnsi="Times New Roman" w:cs="Times New Roman"/>
          <w:sz w:val="24"/>
          <w:szCs w:val="24"/>
        </w:rPr>
        <w:t xml:space="preserve"> lain </w:t>
      </w:r>
      <w:proofErr w:type="spellStart"/>
      <w:r w:rsidRPr="00624172">
        <w:rPr>
          <w:rFonts w:ascii="Times New Roman" w:eastAsia="Calibri" w:hAnsi="Times New Roman" w:cs="Times New Roman"/>
          <w:sz w:val="24"/>
          <w:szCs w:val="24"/>
        </w:rPr>
        <w:t>eksposur</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dan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toleransi</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risiko</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kepatuhan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limi</w:t>
      </w:r>
      <w:proofErr w:type="spellEnd"/>
      <w:r w:rsidRPr="00624172">
        <w:rPr>
          <w:rFonts w:ascii="Times New Roman" w:eastAsia="Calibri" w:hAnsi="Times New Roman" w:cs="Times New Roman"/>
          <w:sz w:val="24"/>
          <w:szCs w:val="24"/>
        </w:rPr>
        <w:t xml:space="preserve"> internal, </w:t>
      </w:r>
      <w:proofErr w:type="gramStart"/>
      <w:r w:rsidRPr="00624172">
        <w:rPr>
          <w:rFonts w:ascii="Times New Roman" w:eastAsia="Calibri" w:hAnsi="Times New Roman" w:cs="Times New Roman"/>
          <w:i/>
          <w:sz w:val="24"/>
          <w:szCs w:val="24"/>
        </w:rPr>
        <w:t>stress</w:t>
      </w:r>
      <w:proofErr w:type="gramEnd"/>
      <w:r w:rsidRPr="00624172">
        <w:rPr>
          <w:rFonts w:ascii="Times New Roman" w:eastAsia="Calibri" w:hAnsi="Times New Roman" w:cs="Times New Roman"/>
          <w:i/>
          <w:sz w:val="24"/>
          <w:szCs w:val="24"/>
        </w:rPr>
        <w:t xml:space="preserve"> testing</w:t>
      </w:r>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dan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konsistensi</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pelaksanaan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dan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penerapan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kebijakan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serta</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prosedur</w:t>
      </w:r>
      <w:proofErr w:type="spellEnd"/>
      <w:r w:rsidRPr="00624172">
        <w:rPr>
          <w:rFonts w:ascii="Times New Roman" w:eastAsia="Calibri" w:hAnsi="Times New Roman" w:cs="Times New Roman"/>
          <w:sz w:val="24"/>
          <w:szCs w:val="24"/>
        </w:rPr>
        <w:t xml:space="preserve"> yang </w:t>
      </w:r>
      <w:proofErr w:type="spellStart"/>
      <w:r w:rsidRPr="00624172">
        <w:rPr>
          <w:rFonts w:ascii="Times New Roman" w:eastAsia="Calibri" w:hAnsi="Times New Roman" w:cs="Times New Roman"/>
          <w:sz w:val="24"/>
          <w:szCs w:val="24"/>
        </w:rPr>
        <w:t>ditetapkan</w:t>
      </w:r>
      <w:proofErr w:type="spellEnd"/>
      <w:r w:rsidRPr="00624172">
        <w:rPr>
          <w:rFonts w:ascii="Times New Roman" w:eastAsia="Calibri" w:hAnsi="Times New Roman" w:cs="Times New Roman"/>
          <w:sz w:val="24"/>
          <w:szCs w:val="24"/>
        </w:rPr>
        <w:t>.</w:t>
      </w:r>
    </w:p>
    <w:p w:rsidR="00D76B87" w:rsidRPr="00624172" w:rsidRDefault="00D76B87" w:rsidP="00D76B87">
      <w:pPr>
        <w:numPr>
          <w:ilvl w:val="0"/>
          <w:numId w:val="3"/>
        </w:numPr>
        <w:spacing w:after="0" w:line="360" w:lineRule="auto"/>
        <w:contextualSpacing/>
        <w:jc w:val="both"/>
        <w:rPr>
          <w:rFonts w:ascii="Times New Roman" w:eastAsia="Calibri" w:hAnsi="Times New Roman" w:cs="Times New Roman"/>
          <w:sz w:val="24"/>
          <w:szCs w:val="24"/>
        </w:rPr>
      </w:pPr>
      <w:proofErr w:type="spellStart"/>
      <w:r w:rsidRPr="00624172">
        <w:rPr>
          <w:rFonts w:ascii="Times New Roman" w:eastAsia="Calibri" w:hAnsi="Times New Roman" w:cs="Times New Roman"/>
          <w:sz w:val="24"/>
          <w:szCs w:val="24"/>
        </w:rPr>
        <w:t>Pengendalian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risiko</w:t>
      </w:r>
      <w:proofErr w:type="spellEnd"/>
    </w:p>
    <w:p w:rsidR="00D76B87" w:rsidRPr="00624172" w:rsidRDefault="00D76B87" w:rsidP="00D76B87">
      <w:pPr>
        <w:spacing w:after="0" w:line="360" w:lineRule="auto"/>
        <w:ind w:left="1080"/>
        <w:contextualSpacing/>
        <w:jc w:val="both"/>
        <w:rPr>
          <w:rFonts w:ascii="Times New Roman" w:eastAsia="Calibri" w:hAnsi="Times New Roman" w:cs="Times New Roman"/>
          <w:sz w:val="24"/>
          <w:szCs w:val="24"/>
        </w:rPr>
      </w:pPr>
      <w:proofErr w:type="spellStart"/>
      <w:r w:rsidRPr="00624172">
        <w:rPr>
          <w:rFonts w:ascii="Times New Roman" w:eastAsia="Calibri" w:hAnsi="Times New Roman" w:cs="Times New Roman"/>
          <w:sz w:val="24"/>
          <w:szCs w:val="24"/>
        </w:rPr>
        <w:t>Proses</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pengendalian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risiko</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diterapkan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sesuai</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dengan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eksposur</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risiko</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maupun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tingkat</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risiko</w:t>
      </w:r>
      <w:proofErr w:type="spellEnd"/>
      <w:r w:rsidRPr="00624172">
        <w:rPr>
          <w:rFonts w:ascii="Times New Roman" w:eastAsia="Calibri" w:hAnsi="Times New Roman" w:cs="Times New Roman"/>
          <w:sz w:val="24"/>
          <w:szCs w:val="24"/>
        </w:rPr>
        <w:t xml:space="preserve"> yang </w:t>
      </w:r>
      <w:proofErr w:type="spellStart"/>
      <w:r w:rsidRPr="00624172">
        <w:rPr>
          <w:rFonts w:ascii="Times New Roman" w:eastAsia="Calibri" w:hAnsi="Times New Roman" w:cs="Times New Roman"/>
          <w:sz w:val="24"/>
          <w:szCs w:val="24"/>
        </w:rPr>
        <w:t>diambil</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dan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toleransi</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risiko</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Beberapa</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pengendalian</w:t>
      </w:r>
      <w:proofErr w:type="spellEnd"/>
      <w:r w:rsidRPr="00624172">
        <w:rPr>
          <w:rFonts w:ascii="Times New Roman" w:eastAsia="Calibri" w:hAnsi="Times New Roman" w:cs="Times New Roman"/>
          <w:sz w:val="24"/>
          <w:szCs w:val="24"/>
        </w:rPr>
        <w:t xml:space="preserve"> yang </w:t>
      </w:r>
      <w:proofErr w:type="spellStart"/>
      <w:r w:rsidRPr="00624172">
        <w:rPr>
          <w:rFonts w:ascii="Times New Roman" w:eastAsia="Calibri" w:hAnsi="Times New Roman" w:cs="Times New Roman"/>
          <w:sz w:val="24"/>
          <w:szCs w:val="24"/>
        </w:rPr>
        <w:t>dilakukan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oleh</w:t>
      </w:r>
      <w:proofErr w:type="spellEnd"/>
      <w:r w:rsidRPr="00624172">
        <w:rPr>
          <w:rFonts w:ascii="Times New Roman" w:eastAsia="Calibri" w:hAnsi="Times New Roman" w:cs="Times New Roman"/>
          <w:sz w:val="24"/>
          <w:szCs w:val="24"/>
        </w:rPr>
        <w:t xml:space="preserve"> Bank </w:t>
      </w:r>
      <w:proofErr w:type="spellStart"/>
      <w:r w:rsidRPr="00624172">
        <w:rPr>
          <w:rFonts w:ascii="Times New Roman" w:eastAsia="Calibri" w:hAnsi="Times New Roman" w:cs="Times New Roman"/>
          <w:sz w:val="24"/>
          <w:szCs w:val="24"/>
        </w:rPr>
        <w:t>seperti</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mekanisme</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penyelesaian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kredit</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bermasalah</w:t>
      </w:r>
      <w:proofErr w:type="spellEnd"/>
      <w:r w:rsidRPr="00624172">
        <w:rPr>
          <w:rFonts w:ascii="Times New Roman" w:eastAsia="Calibri" w:hAnsi="Times New Roman" w:cs="Times New Roman"/>
          <w:sz w:val="24"/>
          <w:szCs w:val="24"/>
        </w:rPr>
        <w:t xml:space="preserve"> yang </w:t>
      </w:r>
      <w:proofErr w:type="spellStart"/>
      <w:r w:rsidRPr="00624172">
        <w:rPr>
          <w:rFonts w:ascii="Times New Roman" w:eastAsia="Calibri" w:hAnsi="Times New Roman" w:cs="Times New Roman"/>
          <w:sz w:val="24"/>
          <w:szCs w:val="24"/>
        </w:rPr>
        <w:t>harus</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terpisah</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dari</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fungsi</w:t>
      </w:r>
      <w:proofErr w:type="spellEnd"/>
      <w:r w:rsidRPr="00624172">
        <w:rPr>
          <w:rFonts w:ascii="Times New Roman" w:eastAsia="Calibri" w:hAnsi="Times New Roman" w:cs="Times New Roman"/>
          <w:sz w:val="24"/>
          <w:szCs w:val="24"/>
        </w:rPr>
        <w:t xml:space="preserve"> yang </w:t>
      </w:r>
      <w:proofErr w:type="spellStart"/>
      <w:r w:rsidRPr="00624172">
        <w:rPr>
          <w:rFonts w:ascii="Times New Roman" w:eastAsia="Calibri" w:hAnsi="Times New Roman" w:cs="Times New Roman"/>
          <w:sz w:val="24"/>
          <w:szCs w:val="24"/>
        </w:rPr>
        <w:t>memutuskan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penyaluran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kredit</w:t>
      </w:r>
      <w:proofErr w:type="spellEnd"/>
      <w:r w:rsidRPr="00624172">
        <w:rPr>
          <w:rFonts w:ascii="Times New Roman" w:eastAsia="Calibri" w:hAnsi="Times New Roman" w:cs="Times New Roman"/>
          <w:sz w:val="24"/>
          <w:szCs w:val="24"/>
        </w:rPr>
        <w:t xml:space="preserve">, review </w:t>
      </w:r>
      <w:proofErr w:type="spellStart"/>
      <w:r w:rsidRPr="00624172">
        <w:rPr>
          <w:rFonts w:ascii="Times New Roman" w:eastAsia="Calibri" w:hAnsi="Times New Roman" w:cs="Times New Roman"/>
          <w:sz w:val="24"/>
          <w:szCs w:val="24"/>
        </w:rPr>
        <w:t>terhadap</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surat</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berharga</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dan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obligasi</w:t>
      </w:r>
      <w:proofErr w:type="spellEnd"/>
      <w:r w:rsidRPr="00624172">
        <w:rPr>
          <w:rFonts w:ascii="Times New Roman" w:eastAsia="Calibri" w:hAnsi="Times New Roman" w:cs="Times New Roman"/>
          <w:sz w:val="24"/>
          <w:szCs w:val="24"/>
        </w:rPr>
        <w:t xml:space="preserve"> yang </w:t>
      </w:r>
      <w:proofErr w:type="spellStart"/>
      <w:r w:rsidRPr="00624172">
        <w:rPr>
          <w:rFonts w:ascii="Times New Roman" w:eastAsia="Calibri" w:hAnsi="Times New Roman" w:cs="Times New Roman"/>
          <w:sz w:val="24"/>
          <w:szCs w:val="24"/>
        </w:rPr>
        <w:t>dimiliki</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secara</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berkala</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terhadap</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kondisi</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kredibilitas</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dan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kemampuan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lastRenderedPageBreak/>
        <w:t>membayar</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kembali</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penerbit</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surat</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berharga</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dan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obligasi</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serta</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evaluasi</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dan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pemantauan</w:t>
      </w:r>
      <w:proofErr w:type="spellEnd"/>
      <w:r w:rsidRPr="00624172">
        <w:rPr>
          <w:rFonts w:ascii="Times New Roman" w:eastAsia="Calibri" w:hAnsi="Times New Roman" w:cs="Times New Roman"/>
          <w:sz w:val="24"/>
          <w:szCs w:val="24"/>
        </w:rPr>
        <w:t xml:space="preserve"> yang </w:t>
      </w:r>
      <w:proofErr w:type="spellStart"/>
      <w:r w:rsidRPr="00624172">
        <w:rPr>
          <w:rFonts w:ascii="Times New Roman" w:eastAsia="Calibri" w:hAnsi="Times New Roman" w:cs="Times New Roman"/>
          <w:sz w:val="24"/>
          <w:szCs w:val="24"/>
        </w:rPr>
        <w:t>dilakukan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pada</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seluruh</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posisi</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dan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komposisi</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aset</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likuid</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berkualitas</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tinggi</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termasuk</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aset</w:t>
      </w:r>
      <w:proofErr w:type="spellEnd"/>
      <w:r w:rsidRPr="00624172">
        <w:rPr>
          <w:rFonts w:ascii="Times New Roman" w:eastAsia="Calibri" w:hAnsi="Times New Roman" w:cs="Times New Roman"/>
          <w:sz w:val="24"/>
          <w:szCs w:val="24"/>
        </w:rPr>
        <w:t xml:space="preserve"> yang </w:t>
      </w:r>
      <w:proofErr w:type="spellStart"/>
      <w:r w:rsidRPr="00624172">
        <w:rPr>
          <w:rFonts w:ascii="Times New Roman" w:eastAsia="Calibri" w:hAnsi="Times New Roman" w:cs="Times New Roman"/>
          <w:sz w:val="24"/>
          <w:szCs w:val="24"/>
        </w:rPr>
        <w:t>telah</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diikat</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dan</w:t>
      </w:r>
      <w:proofErr w:type="spellEnd"/>
      <w:r w:rsidRPr="00624172">
        <w:rPr>
          <w:rFonts w:ascii="Times New Roman" w:eastAsia="Calibri" w:hAnsi="Times New Roman" w:cs="Times New Roman"/>
          <w:sz w:val="24"/>
          <w:szCs w:val="24"/>
        </w:rPr>
        <w:t>/</w:t>
      </w:r>
      <w:proofErr w:type="spellStart"/>
      <w:r w:rsidRPr="00624172">
        <w:rPr>
          <w:rFonts w:ascii="Times New Roman" w:eastAsia="Calibri" w:hAnsi="Times New Roman" w:cs="Times New Roman"/>
          <w:sz w:val="24"/>
          <w:szCs w:val="24"/>
        </w:rPr>
        <w:t>atau</w:t>
      </w:r>
      <w:proofErr w:type="spellEnd"/>
      <w:r w:rsidRPr="00624172">
        <w:rPr>
          <w:rFonts w:ascii="Times New Roman" w:eastAsia="Calibri" w:hAnsi="Times New Roman" w:cs="Times New Roman"/>
          <w:sz w:val="24"/>
          <w:szCs w:val="24"/>
        </w:rPr>
        <w:t xml:space="preserve">  yang </w:t>
      </w:r>
      <w:proofErr w:type="spellStart"/>
      <w:r w:rsidRPr="00624172">
        <w:rPr>
          <w:rFonts w:ascii="Times New Roman" w:eastAsia="Calibri" w:hAnsi="Times New Roman" w:cs="Times New Roman"/>
          <w:sz w:val="24"/>
          <w:szCs w:val="24"/>
        </w:rPr>
        <w:t>tersedia</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sebagai</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agunan</w:t>
      </w:r>
      <w:proofErr w:type="spellEnd"/>
      <w:r w:rsidRPr="00624172">
        <w:rPr>
          <w:rFonts w:ascii="Times New Roman" w:eastAsia="Calibri" w:hAnsi="Times New Roman" w:cs="Times New Roman"/>
          <w:sz w:val="24"/>
          <w:szCs w:val="24"/>
          <w:lang w:val="id-ID"/>
        </w:rPr>
        <w:t>.</w:t>
      </w:r>
    </w:p>
    <w:p w:rsidR="00D76B87" w:rsidRPr="00624172" w:rsidRDefault="00D76B87" w:rsidP="00D76B87">
      <w:pPr>
        <w:numPr>
          <w:ilvl w:val="0"/>
          <w:numId w:val="3"/>
        </w:numPr>
        <w:spacing w:after="0" w:line="360" w:lineRule="auto"/>
        <w:contextualSpacing/>
        <w:jc w:val="both"/>
        <w:rPr>
          <w:rFonts w:ascii="Times New Roman" w:eastAsia="Calibri" w:hAnsi="Times New Roman" w:cs="Times New Roman"/>
          <w:sz w:val="24"/>
          <w:szCs w:val="24"/>
        </w:rPr>
      </w:pPr>
      <w:proofErr w:type="spellStart"/>
      <w:r w:rsidRPr="00624172">
        <w:rPr>
          <w:rFonts w:ascii="Times New Roman" w:eastAsia="Calibri" w:hAnsi="Times New Roman" w:cs="Times New Roman"/>
          <w:sz w:val="24"/>
          <w:szCs w:val="24"/>
        </w:rPr>
        <w:t>Sistem</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informasi</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manajemen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risiko</w:t>
      </w:r>
      <w:proofErr w:type="spellEnd"/>
    </w:p>
    <w:p w:rsidR="00D76B87" w:rsidRPr="00624172" w:rsidRDefault="00D76B87" w:rsidP="00D76B87">
      <w:pPr>
        <w:spacing w:after="0" w:line="360" w:lineRule="auto"/>
        <w:ind w:left="1080"/>
        <w:jc w:val="both"/>
        <w:rPr>
          <w:rFonts w:ascii="Times New Roman" w:eastAsia="Times New Roman" w:hAnsi="Times New Roman" w:cs="Times New Roman"/>
          <w:sz w:val="24"/>
          <w:szCs w:val="24"/>
        </w:rPr>
      </w:pPr>
      <w:proofErr w:type="spellStart"/>
      <w:r w:rsidRPr="00624172">
        <w:rPr>
          <w:rFonts w:ascii="Times New Roman" w:eastAsia="Times New Roman" w:hAnsi="Times New Roman" w:cs="Times New Roman"/>
          <w:sz w:val="24"/>
          <w:szCs w:val="24"/>
        </w:rPr>
        <w:t>Sistem</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informasi</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manajemen</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risiko</w:t>
      </w:r>
      <w:proofErr w:type="spellEnd"/>
      <w:r w:rsidRPr="00624172">
        <w:rPr>
          <w:rFonts w:ascii="Times New Roman" w:eastAsia="Times New Roman" w:hAnsi="Times New Roman" w:cs="Times New Roman"/>
          <w:sz w:val="24"/>
          <w:szCs w:val="24"/>
        </w:rPr>
        <w:t xml:space="preserve"> yang </w:t>
      </w:r>
      <w:proofErr w:type="spellStart"/>
      <w:r w:rsidRPr="00624172">
        <w:rPr>
          <w:rFonts w:ascii="Times New Roman" w:eastAsia="Times New Roman" w:hAnsi="Times New Roman" w:cs="Times New Roman"/>
          <w:sz w:val="24"/>
          <w:szCs w:val="24"/>
        </w:rPr>
        <w:t>digunakan</w:t>
      </w:r>
      <w:proofErr w:type="spellEnd"/>
      <w:r w:rsidRPr="00624172">
        <w:rPr>
          <w:rFonts w:ascii="Times New Roman" w:eastAsia="Times New Roman" w:hAnsi="Times New Roman" w:cs="Times New Roman"/>
          <w:sz w:val="24"/>
          <w:szCs w:val="24"/>
        </w:rPr>
        <w:t>:</w:t>
      </w:r>
    </w:p>
    <w:p w:rsidR="00D76B87" w:rsidRPr="00624172" w:rsidRDefault="00D76B87" w:rsidP="00D76B87">
      <w:pPr>
        <w:numPr>
          <w:ilvl w:val="0"/>
          <w:numId w:val="6"/>
        </w:numPr>
        <w:spacing w:after="0" w:line="360" w:lineRule="auto"/>
        <w:ind w:left="1440" w:hanging="360"/>
        <w:contextualSpacing/>
        <w:jc w:val="both"/>
        <w:rPr>
          <w:rFonts w:ascii="Times New Roman" w:eastAsia="Calibri" w:hAnsi="Times New Roman" w:cs="Times New Roman"/>
          <w:sz w:val="24"/>
          <w:szCs w:val="24"/>
        </w:rPr>
      </w:pPr>
      <w:proofErr w:type="spellStart"/>
      <w:r w:rsidRPr="00624172">
        <w:rPr>
          <w:rFonts w:ascii="Times New Roman" w:eastAsia="Calibri" w:hAnsi="Times New Roman" w:cs="Times New Roman"/>
          <w:sz w:val="24"/>
          <w:szCs w:val="24"/>
        </w:rPr>
        <w:t>Menyediakan</w:t>
      </w:r>
      <w:proofErr w:type="spellEnd"/>
      <w:r w:rsidRPr="00624172">
        <w:rPr>
          <w:rFonts w:ascii="Times New Roman" w:eastAsia="Calibri" w:hAnsi="Times New Roman" w:cs="Times New Roman"/>
          <w:sz w:val="24"/>
          <w:szCs w:val="24"/>
        </w:rPr>
        <w:t xml:space="preserve"> data </w:t>
      </w:r>
      <w:r w:rsidRPr="00624172">
        <w:rPr>
          <w:rFonts w:ascii="Times New Roman" w:eastAsia="Calibri" w:hAnsi="Times New Roman" w:cs="Times New Roman"/>
          <w:sz w:val="24"/>
          <w:szCs w:val="24"/>
          <w:lang w:val="id-ID"/>
        </w:rPr>
        <w:t>secara akurat, lengkap, informatif, tepat waktu, dan dapat diandalkan mengenai jumlah seluruh eksposur risiko kredit peminjam individual dan pihak lawan transaksi, portofolio kredit serta laporan pengecualian limit risiko kredit agar dapat digunakan Direksi untuk mengidentifikasi adanya risiko konsentrasi kredit</w:t>
      </w:r>
      <w:r w:rsidRPr="00624172">
        <w:rPr>
          <w:rFonts w:ascii="Times New Roman" w:eastAsia="Calibri" w:hAnsi="Times New Roman" w:cs="Times New Roman"/>
          <w:sz w:val="24"/>
          <w:szCs w:val="24"/>
        </w:rPr>
        <w:t>,</w:t>
      </w:r>
    </w:p>
    <w:p w:rsidR="00D76B87" w:rsidRPr="00624172" w:rsidRDefault="00D76B87" w:rsidP="00D76B87">
      <w:pPr>
        <w:numPr>
          <w:ilvl w:val="0"/>
          <w:numId w:val="6"/>
        </w:numPr>
        <w:spacing w:after="0" w:line="360" w:lineRule="auto"/>
        <w:ind w:left="1440" w:hanging="360"/>
        <w:contextualSpacing/>
        <w:jc w:val="both"/>
        <w:rPr>
          <w:rFonts w:ascii="Times New Roman" w:eastAsia="Calibri" w:hAnsi="Times New Roman" w:cs="Times New Roman"/>
          <w:sz w:val="24"/>
          <w:szCs w:val="24"/>
        </w:rPr>
      </w:pPr>
      <w:r w:rsidRPr="00624172">
        <w:rPr>
          <w:rFonts w:ascii="Times New Roman" w:eastAsia="Calibri" w:hAnsi="Times New Roman" w:cs="Times New Roman"/>
          <w:sz w:val="24"/>
          <w:szCs w:val="24"/>
        </w:rPr>
        <w:t>M</w:t>
      </w:r>
      <w:r w:rsidRPr="00624172">
        <w:rPr>
          <w:rFonts w:ascii="Times New Roman" w:eastAsia="Calibri" w:hAnsi="Times New Roman" w:cs="Times New Roman"/>
          <w:sz w:val="24"/>
          <w:szCs w:val="24"/>
          <w:lang w:val="id-ID"/>
        </w:rPr>
        <w:t>engakomodasi strategi mitigasi risiko melalui berbagai macam metode atau kebijakan</w:t>
      </w:r>
      <w:r w:rsidRPr="00624172">
        <w:rPr>
          <w:rFonts w:ascii="Times New Roman" w:eastAsia="Calibri" w:hAnsi="Times New Roman" w:cs="Times New Roman"/>
          <w:sz w:val="24"/>
          <w:szCs w:val="24"/>
        </w:rPr>
        <w:t>,</w:t>
      </w:r>
    </w:p>
    <w:p w:rsidR="00D76B87" w:rsidRPr="00624172" w:rsidRDefault="00D76B87" w:rsidP="00D76B87">
      <w:pPr>
        <w:numPr>
          <w:ilvl w:val="0"/>
          <w:numId w:val="6"/>
        </w:numPr>
        <w:spacing w:after="0" w:line="360" w:lineRule="auto"/>
        <w:ind w:left="1440" w:hanging="360"/>
        <w:contextualSpacing/>
        <w:jc w:val="both"/>
        <w:rPr>
          <w:rFonts w:ascii="Times New Roman" w:eastAsia="Calibri" w:hAnsi="Times New Roman" w:cs="Times New Roman"/>
          <w:sz w:val="24"/>
          <w:szCs w:val="24"/>
        </w:rPr>
      </w:pPr>
      <w:r w:rsidRPr="00624172">
        <w:rPr>
          <w:rFonts w:ascii="Times New Roman" w:eastAsia="Calibri" w:hAnsi="Times New Roman" w:cs="Times New Roman"/>
          <w:sz w:val="24"/>
          <w:szCs w:val="24"/>
        </w:rPr>
        <w:t>M</w:t>
      </w:r>
      <w:r w:rsidRPr="00624172">
        <w:rPr>
          <w:rFonts w:ascii="Times New Roman" w:eastAsia="Calibri" w:hAnsi="Times New Roman" w:cs="Times New Roman"/>
          <w:sz w:val="24"/>
          <w:szCs w:val="24"/>
          <w:lang w:val="id-ID"/>
        </w:rPr>
        <w:t xml:space="preserve">emfasilitasi </w:t>
      </w:r>
      <w:r w:rsidRPr="00624172">
        <w:rPr>
          <w:rFonts w:ascii="Times New Roman" w:eastAsia="Calibri" w:hAnsi="Times New Roman" w:cs="Times New Roman"/>
          <w:i/>
          <w:sz w:val="24"/>
          <w:szCs w:val="24"/>
          <w:lang w:val="id-ID"/>
        </w:rPr>
        <w:t>stress testing</w:t>
      </w:r>
      <w:r w:rsidRPr="00624172">
        <w:rPr>
          <w:rFonts w:ascii="Times New Roman" w:eastAsia="Calibri" w:hAnsi="Times New Roman" w:cs="Times New Roman"/>
          <w:sz w:val="24"/>
          <w:szCs w:val="24"/>
          <w:lang w:val="id-ID"/>
        </w:rPr>
        <w:t xml:space="preserve"> dan </w:t>
      </w:r>
      <w:r w:rsidRPr="00624172">
        <w:rPr>
          <w:rFonts w:ascii="Times New Roman" w:eastAsia="Calibri" w:hAnsi="Times New Roman" w:cs="Times New Roman"/>
          <w:i/>
          <w:sz w:val="24"/>
          <w:szCs w:val="24"/>
          <w:lang w:val="id-ID"/>
        </w:rPr>
        <w:t>what if analysis</w:t>
      </w:r>
      <w:r w:rsidRPr="00624172">
        <w:rPr>
          <w:rFonts w:ascii="Times New Roman" w:eastAsia="Calibri" w:hAnsi="Times New Roman" w:cs="Times New Roman"/>
          <w:sz w:val="24"/>
          <w:szCs w:val="24"/>
          <w:lang w:val="id-ID"/>
        </w:rPr>
        <w:t xml:space="preserve"> agar sistem yang digunakan dapat segera merespon perubahan faktor pasar yang dapat berdampak negatif pada rentabilitas dan modal Bank</w:t>
      </w:r>
      <w:r w:rsidRPr="00624172">
        <w:rPr>
          <w:rFonts w:ascii="Times New Roman" w:eastAsia="Calibri" w:hAnsi="Times New Roman" w:cs="Times New Roman"/>
          <w:sz w:val="24"/>
          <w:szCs w:val="24"/>
        </w:rPr>
        <w:t>,</w:t>
      </w:r>
    </w:p>
    <w:p w:rsidR="00D76B87" w:rsidRPr="00624172" w:rsidRDefault="00D76B87" w:rsidP="00D76B87">
      <w:pPr>
        <w:numPr>
          <w:ilvl w:val="0"/>
          <w:numId w:val="6"/>
        </w:numPr>
        <w:spacing w:after="0" w:line="360" w:lineRule="auto"/>
        <w:ind w:left="1440" w:hanging="360"/>
        <w:contextualSpacing/>
        <w:jc w:val="both"/>
        <w:rPr>
          <w:rFonts w:ascii="Times New Roman" w:eastAsia="Calibri" w:hAnsi="Times New Roman" w:cs="Times New Roman"/>
          <w:sz w:val="24"/>
          <w:szCs w:val="24"/>
        </w:rPr>
      </w:pPr>
      <w:r w:rsidRPr="00624172">
        <w:rPr>
          <w:rFonts w:ascii="Times New Roman" w:eastAsia="Calibri" w:hAnsi="Times New Roman" w:cs="Times New Roman"/>
          <w:sz w:val="24"/>
          <w:szCs w:val="24"/>
        </w:rPr>
        <w:t>M</w:t>
      </w:r>
      <w:r w:rsidRPr="00624172">
        <w:rPr>
          <w:rFonts w:ascii="Times New Roman" w:eastAsia="Calibri" w:hAnsi="Times New Roman" w:cs="Times New Roman"/>
          <w:sz w:val="24"/>
          <w:szCs w:val="24"/>
          <w:lang w:val="id-ID"/>
        </w:rPr>
        <w:t>enyajikan Arus kas dan profil maturitas dari aset, kewajiban, dan rekening administratif</w:t>
      </w:r>
      <w:r w:rsidRPr="00624172">
        <w:rPr>
          <w:rFonts w:ascii="Times New Roman" w:eastAsia="Calibri" w:hAnsi="Times New Roman" w:cs="Times New Roman"/>
          <w:sz w:val="24"/>
          <w:szCs w:val="24"/>
        </w:rPr>
        <w:t>,</w:t>
      </w:r>
    </w:p>
    <w:p w:rsidR="00D76B87" w:rsidRPr="00624172" w:rsidRDefault="00D76B87" w:rsidP="00D76B87">
      <w:pPr>
        <w:numPr>
          <w:ilvl w:val="0"/>
          <w:numId w:val="6"/>
        </w:numPr>
        <w:spacing w:after="0" w:line="360" w:lineRule="auto"/>
        <w:ind w:left="1440" w:hanging="360"/>
        <w:contextualSpacing/>
        <w:jc w:val="both"/>
        <w:rPr>
          <w:rFonts w:ascii="Times New Roman" w:eastAsia="Calibri" w:hAnsi="Times New Roman" w:cs="Times New Roman"/>
          <w:sz w:val="24"/>
          <w:szCs w:val="24"/>
        </w:rPr>
      </w:pPr>
      <w:proofErr w:type="spellStart"/>
      <w:r w:rsidRPr="00624172">
        <w:rPr>
          <w:rFonts w:ascii="Times New Roman" w:eastAsia="Calibri" w:hAnsi="Times New Roman" w:cs="Times New Roman"/>
          <w:sz w:val="24"/>
          <w:szCs w:val="24"/>
        </w:rPr>
        <w:t>Kepatuhan</w:t>
      </w:r>
      <w:proofErr w:type="spellEnd"/>
      <w:r w:rsidRPr="00624172">
        <w:rPr>
          <w:rFonts w:ascii="Times New Roman" w:eastAsia="Calibri" w:hAnsi="Times New Roman" w:cs="Times New Roman"/>
          <w:sz w:val="24"/>
          <w:szCs w:val="24"/>
        </w:rPr>
        <w:t xml:space="preserve"> </w:t>
      </w:r>
      <w:r w:rsidRPr="00624172">
        <w:rPr>
          <w:rFonts w:ascii="Times New Roman" w:eastAsia="Calibri" w:hAnsi="Times New Roman" w:cs="Times New Roman"/>
          <w:sz w:val="24"/>
          <w:szCs w:val="24"/>
          <w:lang w:val="id-ID"/>
        </w:rPr>
        <w:t>terhadap kebijakan, strategi, dan prosedur manajemen risiko</w:t>
      </w:r>
      <w:r w:rsidRPr="00624172">
        <w:rPr>
          <w:rFonts w:ascii="Times New Roman" w:eastAsia="Calibri" w:hAnsi="Times New Roman" w:cs="Times New Roman"/>
          <w:sz w:val="24"/>
          <w:szCs w:val="24"/>
        </w:rPr>
        <w:t>,</w:t>
      </w:r>
    </w:p>
    <w:p w:rsidR="00D76B87" w:rsidRPr="00624172" w:rsidRDefault="00D76B87" w:rsidP="00D76B87">
      <w:pPr>
        <w:numPr>
          <w:ilvl w:val="0"/>
          <w:numId w:val="6"/>
        </w:numPr>
        <w:spacing w:after="0" w:line="360" w:lineRule="auto"/>
        <w:ind w:left="1440" w:hanging="360"/>
        <w:contextualSpacing/>
        <w:jc w:val="both"/>
        <w:rPr>
          <w:rFonts w:ascii="Times New Roman" w:eastAsia="Calibri" w:hAnsi="Times New Roman" w:cs="Times New Roman"/>
          <w:sz w:val="24"/>
          <w:szCs w:val="24"/>
        </w:rPr>
      </w:pPr>
      <w:r w:rsidRPr="00624172">
        <w:rPr>
          <w:rFonts w:ascii="Times New Roman" w:eastAsia="Calibri" w:hAnsi="Times New Roman" w:cs="Times New Roman"/>
          <w:sz w:val="24"/>
          <w:szCs w:val="24"/>
        </w:rPr>
        <w:t>M</w:t>
      </w:r>
      <w:r w:rsidRPr="00624172">
        <w:rPr>
          <w:rFonts w:ascii="Times New Roman" w:eastAsia="Calibri" w:hAnsi="Times New Roman" w:cs="Times New Roman"/>
          <w:sz w:val="24"/>
          <w:szCs w:val="24"/>
          <w:lang w:val="id-ID"/>
        </w:rPr>
        <w:t>enyajikan Laporan profil risiko.</w:t>
      </w:r>
    </w:p>
    <w:p w:rsidR="00D76B87" w:rsidRPr="00624172" w:rsidRDefault="00D76B87" w:rsidP="00D76B87">
      <w:pPr>
        <w:spacing w:after="0" w:line="360" w:lineRule="auto"/>
        <w:ind w:left="1080"/>
        <w:jc w:val="both"/>
        <w:rPr>
          <w:rFonts w:ascii="Times New Roman" w:eastAsia="Times New Roman" w:hAnsi="Times New Roman" w:cs="Times New Roman"/>
          <w:sz w:val="24"/>
          <w:szCs w:val="24"/>
        </w:rPr>
      </w:pPr>
      <w:r w:rsidRPr="00624172">
        <w:rPr>
          <w:rFonts w:ascii="Times New Roman" w:eastAsia="Times New Roman" w:hAnsi="Times New Roman" w:cs="Times New Roman"/>
          <w:sz w:val="24"/>
          <w:szCs w:val="24"/>
          <w:lang w:val="id-ID"/>
        </w:rPr>
        <w:t xml:space="preserve">Bank melakukan </w:t>
      </w:r>
      <w:r w:rsidRPr="00624172">
        <w:rPr>
          <w:rFonts w:ascii="Times New Roman" w:eastAsia="Times New Roman" w:hAnsi="Times New Roman" w:cs="Times New Roman"/>
          <w:i/>
          <w:sz w:val="24"/>
          <w:szCs w:val="24"/>
          <w:lang w:val="id-ID"/>
        </w:rPr>
        <w:t>update</w:t>
      </w:r>
      <w:r w:rsidRPr="00624172">
        <w:rPr>
          <w:rFonts w:ascii="Times New Roman" w:eastAsia="Times New Roman" w:hAnsi="Times New Roman" w:cs="Times New Roman"/>
          <w:sz w:val="24"/>
          <w:szCs w:val="24"/>
          <w:lang w:val="id-ID"/>
        </w:rPr>
        <w:t xml:space="preserve"> terhadap sistem informasi manajemen risiko yang dimiliki secara berkala untuk memastikan sistem dapat menyediakan data secara akurat.</w:t>
      </w:r>
    </w:p>
    <w:p w:rsidR="00D76B87" w:rsidRPr="00624172" w:rsidRDefault="00D76B87" w:rsidP="00D76B87">
      <w:pPr>
        <w:numPr>
          <w:ilvl w:val="0"/>
          <w:numId w:val="1"/>
        </w:numPr>
        <w:spacing w:after="0" w:line="360" w:lineRule="auto"/>
        <w:contextualSpacing/>
        <w:jc w:val="both"/>
        <w:rPr>
          <w:rFonts w:ascii="Times New Roman" w:eastAsia="Calibri" w:hAnsi="Times New Roman" w:cs="Times New Roman"/>
          <w:sz w:val="24"/>
          <w:szCs w:val="24"/>
        </w:rPr>
      </w:pPr>
      <w:proofErr w:type="spellStart"/>
      <w:r w:rsidRPr="00624172">
        <w:rPr>
          <w:rFonts w:ascii="Times New Roman" w:eastAsia="Calibri" w:hAnsi="Times New Roman" w:cs="Times New Roman"/>
          <w:sz w:val="24"/>
          <w:szCs w:val="24"/>
        </w:rPr>
        <w:t>Sistem</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pengendalian</w:t>
      </w:r>
      <w:proofErr w:type="spellEnd"/>
      <w:r w:rsidRPr="00624172">
        <w:rPr>
          <w:rFonts w:ascii="Times New Roman" w:eastAsia="Calibri" w:hAnsi="Times New Roman" w:cs="Times New Roman"/>
          <w:sz w:val="24"/>
          <w:szCs w:val="24"/>
        </w:rPr>
        <w:t xml:space="preserve"> intern yang </w:t>
      </w:r>
      <w:proofErr w:type="spellStart"/>
      <w:r w:rsidRPr="00624172">
        <w:rPr>
          <w:rFonts w:ascii="Times New Roman" w:eastAsia="Calibri" w:hAnsi="Times New Roman" w:cs="Times New Roman"/>
          <w:sz w:val="24"/>
          <w:szCs w:val="24"/>
        </w:rPr>
        <w:t>menyeluruh</w:t>
      </w:r>
      <w:proofErr w:type="spellEnd"/>
    </w:p>
    <w:p w:rsidR="00D76B87" w:rsidRPr="00624172" w:rsidRDefault="00D76B87" w:rsidP="00D76B87">
      <w:pPr>
        <w:spacing w:after="0" w:line="360" w:lineRule="auto"/>
        <w:ind w:left="720"/>
        <w:contextualSpacing/>
        <w:jc w:val="both"/>
        <w:rPr>
          <w:rFonts w:ascii="Times New Roman" w:eastAsia="Calibri" w:hAnsi="Times New Roman" w:cs="Times New Roman"/>
          <w:sz w:val="24"/>
          <w:szCs w:val="24"/>
          <w:lang w:val="sv-SE"/>
        </w:rPr>
      </w:pPr>
      <w:r w:rsidRPr="00624172">
        <w:rPr>
          <w:rFonts w:ascii="Times New Roman" w:eastAsia="Calibri" w:hAnsi="Times New Roman" w:cs="Times New Roman"/>
          <w:sz w:val="24"/>
          <w:szCs w:val="24"/>
          <w:lang w:val="sv-SE"/>
        </w:rPr>
        <w:t xml:space="preserve">Sistem Pengendalian Intern di Bank yang handal dan efektif menjadi tanggung jawab semua pihak yang terlibat dalam organisasi Bank, dan sifat dari Sistem Pengendalian Intern adalah </w:t>
      </w:r>
      <w:r w:rsidRPr="00624172">
        <w:rPr>
          <w:rFonts w:ascii="Times New Roman" w:eastAsia="Calibri" w:hAnsi="Times New Roman" w:cs="Times New Roman"/>
          <w:i/>
          <w:sz w:val="24"/>
          <w:szCs w:val="24"/>
          <w:lang w:val="sv-SE"/>
        </w:rPr>
        <w:t>ex-ante</w:t>
      </w:r>
      <w:r w:rsidRPr="00624172">
        <w:rPr>
          <w:rFonts w:ascii="Times New Roman" w:eastAsia="Calibri" w:hAnsi="Times New Roman" w:cs="Times New Roman"/>
          <w:sz w:val="24"/>
          <w:szCs w:val="24"/>
          <w:lang w:val="sv-SE"/>
        </w:rPr>
        <w:t xml:space="preserve"> dan </w:t>
      </w:r>
      <w:r w:rsidRPr="00624172">
        <w:rPr>
          <w:rFonts w:ascii="Times New Roman" w:eastAsia="Calibri" w:hAnsi="Times New Roman" w:cs="Times New Roman"/>
          <w:i/>
          <w:sz w:val="24"/>
          <w:szCs w:val="24"/>
          <w:lang w:val="sv-SE"/>
        </w:rPr>
        <w:t>ex-post</w:t>
      </w:r>
      <w:r w:rsidRPr="00624172">
        <w:rPr>
          <w:rFonts w:ascii="Times New Roman" w:eastAsia="Calibri" w:hAnsi="Times New Roman" w:cs="Times New Roman"/>
          <w:sz w:val="24"/>
          <w:szCs w:val="24"/>
          <w:lang w:val="sv-SE"/>
        </w:rPr>
        <w:t>. Pihak yang bertanggung jawab atas pengendalian intern dalam organisasi Bank ditetapkan sebagai berikut:</w:t>
      </w:r>
    </w:p>
    <w:p w:rsidR="00D76B87" w:rsidRPr="00624172" w:rsidRDefault="00D76B87" w:rsidP="00D76B87">
      <w:pPr>
        <w:numPr>
          <w:ilvl w:val="0"/>
          <w:numId w:val="7"/>
        </w:numPr>
        <w:spacing w:after="0" w:line="360" w:lineRule="auto"/>
        <w:contextualSpacing/>
        <w:jc w:val="both"/>
        <w:rPr>
          <w:rFonts w:ascii="Times New Roman" w:eastAsia="Calibri" w:hAnsi="Times New Roman" w:cs="Times New Roman"/>
          <w:sz w:val="24"/>
          <w:szCs w:val="24"/>
          <w:lang w:val="sv-SE"/>
        </w:rPr>
      </w:pPr>
      <w:r w:rsidRPr="00624172">
        <w:rPr>
          <w:rFonts w:ascii="Times New Roman" w:eastAsia="Calibri" w:hAnsi="Times New Roman" w:cs="Times New Roman"/>
          <w:sz w:val="24"/>
          <w:szCs w:val="24"/>
          <w:lang w:val="sv-SE"/>
        </w:rPr>
        <w:t>Dewan Komisaris Bank mempunyai tugas dan tanggung jawab melakukan pengawasan terhadap pelaksanaan pengendalian intern secara umum, termasuk kebijakan Direksi yang menetapkan pengendalian intern tersebut,</w:t>
      </w:r>
    </w:p>
    <w:p w:rsidR="00D76B87" w:rsidRPr="00624172" w:rsidRDefault="00D76B87" w:rsidP="00D76B87">
      <w:pPr>
        <w:numPr>
          <w:ilvl w:val="0"/>
          <w:numId w:val="7"/>
        </w:numPr>
        <w:spacing w:after="0" w:line="360" w:lineRule="auto"/>
        <w:contextualSpacing/>
        <w:jc w:val="both"/>
        <w:rPr>
          <w:rFonts w:ascii="Times New Roman" w:eastAsia="Calibri" w:hAnsi="Times New Roman" w:cs="Times New Roman"/>
          <w:sz w:val="24"/>
          <w:szCs w:val="24"/>
          <w:lang w:val="sv-SE"/>
        </w:rPr>
      </w:pPr>
      <w:r w:rsidRPr="00624172">
        <w:rPr>
          <w:rFonts w:ascii="Times New Roman" w:eastAsia="Calibri" w:hAnsi="Times New Roman" w:cs="Times New Roman"/>
          <w:sz w:val="24"/>
          <w:szCs w:val="24"/>
          <w:lang w:val="sv-SE"/>
        </w:rPr>
        <w:t>Direksi Bank mempunyai tanggung jawab menciptakan dan memelihara Sistem Pengendalian Intern yang efektif serta memastika</w:t>
      </w:r>
      <w:r w:rsidRPr="00624172">
        <w:rPr>
          <w:rFonts w:ascii="Times New Roman" w:eastAsia="Calibri" w:hAnsi="Times New Roman" w:cs="Times New Roman"/>
          <w:sz w:val="24"/>
          <w:szCs w:val="24"/>
        </w:rPr>
        <w:t xml:space="preserve">n </w:t>
      </w:r>
      <w:proofErr w:type="spellStart"/>
      <w:r w:rsidRPr="00624172">
        <w:rPr>
          <w:rFonts w:ascii="Times New Roman" w:eastAsia="Calibri" w:hAnsi="Times New Roman" w:cs="Times New Roman"/>
          <w:sz w:val="24"/>
          <w:szCs w:val="24"/>
        </w:rPr>
        <w:t>bahwa</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sistem</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tersebut</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berjalan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lastRenderedPageBreak/>
        <w:t>secara</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aman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dan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sehat</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sesuai</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dengan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tujuan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pengendalian</w:t>
      </w:r>
      <w:proofErr w:type="spellEnd"/>
      <w:r w:rsidRPr="00624172">
        <w:rPr>
          <w:rFonts w:ascii="Times New Roman" w:eastAsia="Calibri" w:hAnsi="Times New Roman" w:cs="Times New Roman"/>
          <w:sz w:val="24"/>
          <w:szCs w:val="24"/>
        </w:rPr>
        <w:t xml:space="preserve"> intern yang </w:t>
      </w:r>
      <w:proofErr w:type="spellStart"/>
      <w:r w:rsidRPr="00624172">
        <w:rPr>
          <w:rFonts w:ascii="Times New Roman" w:eastAsia="Calibri" w:hAnsi="Times New Roman" w:cs="Times New Roman"/>
          <w:sz w:val="24"/>
          <w:szCs w:val="24"/>
        </w:rPr>
        <w:t>ditetapkan</w:t>
      </w:r>
      <w:proofErr w:type="spellEnd"/>
      <w:r w:rsidRPr="00624172">
        <w:rPr>
          <w:rFonts w:ascii="Times New Roman" w:eastAsia="Calibri" w:hAnsi="Times New Roman" w:cs="Times New Roman"/>
          <w:sz w:val="24"/>
          <w:szCs w:val="24"/>
        </w:rPr>
        <w:t xml:space="preserve"> Bank,</w:t>
      </w:r>
    </w:p>
    <w:p w:rsidR="00D76B87" w:rsidRPr="00624172" w:rsidRDefault="00D76B87" w:rsidP="00D76B87">
      <w:pPr>
        <w:numPr>
          <w:ilvl w:val="0"/>
          <w:numId w:val="7"/>
        </w:numPr>
        <w:spacing w:after="0" w:line="360" w:lineRule="auto"/>
        <w:contextualSpacing/>
        <w:jc w:val="both"/>
        <w:rPr>
          <w:rFonts w:ascii="Times New Roman" w:eastAsia="Calibri" w:hAnsi="Times New Roman" w:cs="Times New Roman"/>
          <w:sz w:val="24"/>
          <w:szCs w:val="24"/>
          <w:lang w:val="sv-SE"/>
        </w:rPr>
      </w:pPr>
      <w:r w:rsidRPr="00624172">
        <w:rPr>
          <w:rFonts w:ascii="Times New Roman" w:eastAsia="Calibri" w:hAnsi="Times New Roman" w:cs="Times New Roman"/>
          <w:sz w:val="24"/>
          <w:szCs w:val="24"/>
          <w:lang w:val="sv-SE"/>
        </w:rPr>
        <w:t>Satuan Kerja Audit Intern mampu mengevaluasi dan berperan aktif dalam meningkatkan efektivitas Sistem Pengendalian Intern secara berkesinam</w:t>
      </w:r>
      <w:proofErr w:type="spellStart"/>
      <w:r w:rsidRPr="00624172">
        <w:rPr>
          <w:rFonts w:ascii="Times New Roman" w:eastAsia="Calibri" w:hAnsi="Times New Roman" w:cs="Times New Roman"/>
          <w:sz w:val="24"/>
          <w:szCs w:val="24"/>
        </w:rPr>
        <w:t>bungan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berkaitan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dengan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pelaksanaan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operasional</w:t>
      </w:r>
      <w:proofErr w:type="spellEnd"/>
      <w:r w:rsidRPr="00624172">
        <w:rPr>
          <w:rFonts w:ascii="Times New Roman" w:eastAsia="Calibri" w:hAnsi="Times New Roman" w:cs="Times New Roman"/>
          <w:sz w:val="24"/>
          <w:szCs w:val="24"/>
        </w:rPr>
        <w:t xml:space="preserve"> Bank yang </w:t>
      </w:r>
      <w:proofErr w:type="spellStart"/>
      <w:r w:rsidRPr="00624172">
        <w:rPr>
          <w:rFonts w:ascii="Times New Roman" w:eastAsia="Calibri" w:hAnsi="Times New Roman" w:cs="Times New Roman"/>
          <w:sz w:val="24"/>
          <w:szCs w:val="24"/>
        </w:rPr>
        <w:t>berpotensi</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menimbulkan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kerugian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dalam</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pencapaian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sasaran</w:t>
      </w:r>
      <w:proofErr w:type="spellEnd"/>
      <w:r w:rsidRPr="00624172">
        <w:rPr>
          <w:rFonts w:ascii="Times New Roman" w:eastAsia="Calibri" w:hAnsi="Times New Roman" w:cs="Times New Roman"/>
          <w:sz w:val="24"/>
          <w:szCs w:val="24"/>
        </w:rPr>
        <w:t xml:space="preserve"> yang </w:t>
      </w:r>
      <w:proofErr w:type="spellStart"/>
      <w:r w:rsidRPr="00624172">
        <w:rPr>
          <w:rFonts w:ascii="Times New Roman" w:eastAsia="Calibri" w:hAnsi="Times New Roman" w:cs="Times New Roman"/>
          <w:sz w:val="24"/>
          <w:szCs w:val="24"/>
        </w:rPr>
        <w:t>telah</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ditetapkan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oleh</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manajemen</w:t>
      </w:r>
      <w:proofErr w:type="spellEnd"/>
      <w:r w:rsidRPr="00624172">
        <w:rPr>
          <w:rFonts w:ascii="Times New Roman" w:eastAsia="Calibri" w:hAnsi="Times New Roman" w:cs="Times New Roman"/>
          <w:sz w:val="24"/>
          <w:szCs w:val="24"/>
        </w:rPr>
        <w:t xml:space="preserve"> Bank,</w:t>
      </w:r>
    </w:p>
    <w:p w:rsidR="00D76B87" w:rsidRPr="00624172" w:rsidRDefault="00D76B87" w:rsidP="00D76B87">
      <w:pPr>
        <w:numPr>
          <w:ilvl w:val="0"/>
          <w:numId w:val="7"/>
        </w:numPr>
        <w:spacing w:after="0" w:line="360" w:lineRule="auto"/>
        <w:contextualSpacing/>
        <w:jc w:val="both"/>
        <w:rPr>
          <w:rFonts w:ascii="Times New Roman" w:eastAsia="Calibri" w:hAnsi="Times New Roman" w:cs="Times New Roman"/>
          <w:sz w:val="24"/>
          <w:szCs w:val="24"/>
          <w:lang w:val="sv-SE"/>
        </w:rPr>
      </w:pPr>
      <w:proofErr w:type="spellStart"/>
      <w:r w:rsidRPr="00624172">
        <w:rPr>
          <w:rFonts w:ascii="Times New Roman" w:eastAsia="Calibri" w:hAnsi="Times New Roman" w:cs="Times New Roman"/>
          <w:sz w:val="24"/>
          <w:szCs w:val="24"/>
        </w:rPr>
        <w:t>Setiap</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pejabat</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dan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pegawai</w:t>
      </w:r>
      <w:proofErr w:type="spellEnd"/>
      <w:r w:rsidRPr="00624172">
        <w:rPr>
          <w:rFonts w:ascii="Times New Roman" w:eastAsia="Calibri" w:hAnsi="Times New Roman" w:cs="Times New Roman"/>
          <w:sz w:val="24"/>
          <w:szCs w:val="24"/>
        </w:rPr>
        <w:t xml:space="preserve"> Bank </w:t>
      </w:r>
      <w:proofErr w:type="spellStart"/>
      <w:r w:rsidRPr="00624172">
        <w:rPr>
          <w:rFonts w:ascii="Times New Roman" w:eastAsia="Calibri" w:hAnsi="Times New Roman" w:cs="Times New Roman"/>
          <w:sz w:val="24"/>
          <w:szCs w:val="24"/>
        </w:rPr>
        <w:t>wajib</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memahami</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dan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melaksanakan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Sistem</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pengendalian</w:t>
      </w:r>
      <w:proofErr w:type="spellEnd"/>
      <w:r w:rsidRPr="00624172">
        <w:rPr>
          <w:rFonts w:ascii="Times New Roman" w:eastAsia="Calibri" w:hAnsi="Times New Roman" w:cs="Times New Roman"/>
          <w:sz w:val="24"/>
          <w:szCs w:val="24"/>
        </w:rPr>
        <w:t xml:space="preserve"> Intern yang </w:t>
      </w:r>
      <w:proofErr w:type="spellStart"/>
      <w:r w:rsidRPr="00624172">
        <w:rPr>
          <w:rFonts w:ascii="Times New Roman" w:eastAsia="Calibri" w:hAnsi="Times New Roman" w:cs="Times New Roman"/>
          <w:sz w:val="24"/>
          <w:szCs w:val="24"/>
        </w:rPr>
        <w:t>telah</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ditetapkan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oleh</w:t>
      </w:r>
      <w:proofErr w:type="spellEnd"/>
      <w:r w:rsidRPr="00624172">
        <w:rPr>
          <w:rFonts w:ascii="Times New Roman" w:eastAsia="Calibri" w:hAnsi="Times New Roman" w:cs="Times New Roman"/>
          <w:sz w:val="24"/>
          <w:szCs w:val="24"/>
        </w:rPr>
        <w:t xml:space="preserve"> </w:t>
      </w:r>
      <w:r w:rsidRPr="00624172">
        <w:rPr>
          <w:rFonts w:ascii="Times New Roman" w:eastAsia="Calibri" w:hAnsi="Times New Roman" w:cs="Times New Roman"/>
          <w:sz w:val="24"/>
          <w:szCs w:val="24"/>
          <w:lang w:val="sv-SE"/>
        </w:rPr>
        <w:t>Manajemen Bank,</w:t>
      </w:r>
    </w:p>
    <w:p w:rsidR="00D76B87" w:rsidRPr="00624172" w:rsidRDefault="00D76B87" w:rsidP="00D76B87">
      <w:pPr>
        <w:numPr>
          <w:ilvl w:val="0"/>
          <w:numId w:val="7"/>
        </w:numPr>
        <w:spacing w:after="0" w:line="360" w:lineRule="auto"/>
        <w:contextualSpacing/>
        <w:jc w:val="both"/>
        <w:rPr>
          <w:rFonts w:ascii="Times New Roman" w:eastAsia="Calibri" w:hAnsi="Times New Roman" w:cs="Times New Roman"/>
          <w:sz w:val="24"/>
          <w:szCs w:val="24"/>
          <w:lang w:val="sv-SE"/>
        </w:rPr>
      </w:pPr>
      <w:r w:rsidRPr="00624172">
        <w:rPr>
          <w:rFonts w:ascii="Times New Roman" w:eastAsia="Calibri" w:hAnsi="Times New Roman" w:cs="Times New Roman"/>
          <w:sz w:val="24"/>
          <w:szCs w:val="24"/>
          <w:lang w:val="sv-SE"/>
        </w:rPr>
        <w:t>Pihak-pihak ekstern Bank antara lain Otoritas Pengawas Bank, Auditor Ekstern, dan nasabah Bank yang berkepentingan terhadap terlaksananya Sistem Pengendalian Intern Bank yang handal dan efektif.</w:t>
      </w:r>
    </w:p>
    <w:p w:rsidR="00D76B87" w:rsidRPr="00624172" w:rsidRDefault="00D76B87" w:rsidP="00D76B87">
      <w:pPr>
        <w:spacing w:after="0" w:line="360" w:lineRule="auto"/>
        <w:ind w:left="720"/>
        <w:jc w:val="both"/>
        <w:rPr>
          <w:rFonts w:ascii="Times New Roman" w:eastAsia="Times New Roman" w:hAnsi="Times New Roman" w:cs="Times New Roman"/>
          <w:sz w:val="24"/>
          <w:szCs w:val="24"/>
          <w:lang w:val="sv-SE"/>
        </w:rPr>
      </w:pPr>
      <w:r w:rsidRPr="00624172">
        <w:rPr>
          <w:rFonts w:ascii="Times New Roman" w:eastAsia="Times New Roman" w:hAnsi="Times New Roman" w:cs="Times New Roman"/>
          <w:sz w:val="24"/>
          <w:szCs w:val="24"/>
          <w:lang w:val="sv-SE"/>
        </w:rPr>
        <w:t>Pengendalian Intern yang ditetapkan terdiri dari lima elemen utama yang satu sama lain saling berkaitan, yaitu :</w:t>
      </w:r>
    </w:p>
    <w:p w:rsidR="00D76B87" w:rsidRPr="00624172" w:rsidRDefault="00D76B87" w:rsidP="00D76B87">
      <w:pPr>
        <w:numPr>
          <w:ilvl w:val="0"/>
          <w:numId w:val="8"/>
        </w:numPr>
        <w:spacing w:after="0" w:line="360" w:lineRule="auto"/>
        <w:contextualSpacing/>
        <w:jc w:val="both"/>
        <w:rPr>
          <w:rFonts w:ascii="Times New Roman" w:eastAsia="Calibri" w:hAnsi="Times New Roman" w:cs="Times New Roman"/>
          <w:sz w:val="24"/>
          <w:szCs w:val="24"/>
          <w:lang w:val="sv-SE"/>
        </w:rPr>
      </w:pPr>
      <w:r w:rsidRPr="00624172">
        <w:rPr>
          <w:rFonts w:ascii="Times New Roman" w:eastAsia="Calibri" w:hAnsi="Times New Roman" w:cs="Times New Roman"/>
          <w:sz w:val="24"/>
          <w:szCs w:val="24"/>
          <w:lang w:val="sv-SE"/>
        </w:rPr>
        <w:t>Pengawasan oleh Manajemen dan kultur pengendalian,</w:t>
      </w:r>
    </w:p>
    <w:p w:rsidR="00D76B87" w:rsidRPr="00624172" w:rsidRDefault="00D76B87" w:rsidP="00D76B87">
      <w:pPr>
        <w:numPr>
          <w:ilvl w:val="0"/>
          <w:numId w:val="8"/>
        </w:numPr>
        <w:spacing w:after="0" w:line="360" w:lineRule="auto"/>
        <w:contextualSpacing/>
        <w:jc w:val="both"/>
        <w:rPr>
          <w:rFonts w:ascii="Times New Roman" w:eastAsia="Calibri" w:hAnsi="Times New Roman" w:cs="Times New Roman"/>
          <w:sz w:val="24"/>
          <w:szCs w:val="24"/>
          <w:lang w:val="sv-SE"/>
        </w:rPr>
      </w:pPr>
      <w:r w:rsidRPr="00624172">
        <w:rPr>
          <w:rFonts w:ascii="Times New Roman" w:eastAsia="Calibri" w:hAnsi="Times New Roman" w:cs="Times New Roman"/>
          <w:sz w:val="24"/>
          <w:szCs w:val="24"/>
          <w:lang w:val="sv-SE"/>
        </w:rPr>
        <w:t>Identifikasi dan penilaian risiko,</w:t>
      </w:r>
    </w:p>
    <w:p w:rsidR="00D76B87" w:rsidRPr="00624172" w:rsidRDefault="00D76B87" w:rsidP="00D76B87">
      <w:pPr>
        <w:numPr>
          <w:ilvl w:val="0"/>
          <w:numId w:val="8"/>
        </w:numPr>
        <w:spacing w:after="0" w:line="360" w:lineRule="auto"/>
        <w:contextualSpacing/>
        <w:jc w:val="both"/>
        <w:rPr>
          <w:rFonts w:ascii="Times New Roman" w:eastAsia="Calibri" w:hAnsi="Times New Roman" w:cs="Times New Roman"/>
          <w:sz w:val="24"/>
          <w:szCs w:val="24"/>
          <w:lang w:val="sv-SE"/>
        </w:rPr>
      </w:pPr>
      <w:r w:rsidRPr="00624172">
        <w:rPr>
          <w:rFonts w:ascii="Times New Roman" w:eastAsia="Calibri" w:hAnsi="Times New Roman" w:cs="Times New Roman"/>
          <w:sz w:val="24"/>
          <w:szCs w:val="24"/>
          <w:lang w:val="sv-SE"/>
        </w:rPr>
        <w:t>Kegiatan pengendalian dan pemisahan fungsi,</w:t>
      </w:r>
    </w:p>
    <w:p w:rsidR="00D76B87" w:rsidRDefault="00D76B87" w:rsidP="00D76B87">
      <w:pPr>
        <w:numPr>
          <w:ilvl w:val="0"/>
          <w:numId w:val="8"/>
        </w:numPr>
        <w:spacing w:after="0" w:line="360" w:lineRule="auto"/>
        <w:contextualSpacing/>
        <w:jc w:val="both"/>
        <w:rPr>
          <w:rFonts w:ascii="Times New Roman" w:eastAsia="Calibri" w:hAnsi="Times New Roman" w:cs="Times New Roman"/>
          <w:sz w:val="24"/>
          <w:szCs w:val="24"/>
          <w:lang w:val="sv-SE"/>
        </w:rPr>
      </w:pPr>
      <w:r w:rsidRPr="00624172">
        <w:rPr>
          <w:rFonts w:ascii="Times New Roman" w:eastAsia="Calibri" w:hAnsi="Times New Roman" w:cs="Times New Roman"/>
          <w:sz w:val="24"/>
          <w:szCs w:val="24"/>
          <w:lang w:val="sv-SE"/>
        </w:rPr>
        <w:t>Sistem akuntansi, informasi dan komunikasi,</w:t>
      </w:r>
    </w:p>
    <w:p w:rsidR="00D76B87" w:rsidRDefault="00D76B87" w:rsidP="00D76B87">
      <w:pPr>
        <w:numPr>
          <w:ilvl w:val="0"/>
          <w:numId w:val="8"/>
        </w:numPr>
        <w:spacing w:after="0" w:line="360" w:lineRule="auto"/>
        <w:contextualSpacing/>
        <w:jc w:val="both"/>
        <w:rPr>
          <w:rFonts w:ascii="Times New Roman" w:eastAsia="Calibri" w:hAnsi="Times New Roman" w:cs="Times New Roman"/>
          <w:sz w:val="24"/>
          <w:szCs w:val="24"/>
          <w:lang w:val="sv-SE"/>
        </w:rPr>
      </w:pPr>
      <w:r w:rsidRPr="00D76B87">
        <w:rPr>
          <w:rFonts w:ascii="Times New Roman" w:eastAsia="Calibri" w:hAnsi="Times New Roman" w:cs="Times New Roman"/>
          <w:sz w:val="24"/>
          <w:szCs w:val="24"/>
          <w:lang w:val="sv-SE"/>
        </w:rPr>
        <w:t>Kegiatan pemantauan dan tindakan koreksi penyimpangan.</w:t>
      </w:r>
    </w:p>
    <w:p w:rsidR="00AF1DEC" w:rsidRDefault="00AF1DEC" w:rsidP="00AF1DEC">
      <w:pPr>
        <w:spacing w:after="0" w:line="360" w:lineRule="auto"/>
        <w:ind w:left="360"/>
        <w:jc w:val="both"/>
        <w:rPr>
          <w:rFonts w:ascii="Times New Roman" w:eastAsia="Times New Roman" w:hAnsi="Times New Roman" w:cs="Times New Roman"/>
          <w:sz w:val="24"/>
          <w:szCs w:val="24"/>
        </w:rPr>
      </w:pPr>
    </w:p>
    <w:p w:rsidR="00AF1DEC" w:rsidRPr="00624172" w:rsidRDefault="00AF1DEC" w:rsidP="00AF1DEC">
      <w:pPr>
        <w:spacing w:after="0" w:line="360" w:lineRule="auto"/>
        <w:ind w:left="360"/>
        <w:jc w:val="both"/>
        <w:rPr>
          <w:rFonts w:ascii="Times New Roman" w:eastAsia="Times New Roman" w:hAnsi="Times New Roman" w:cs="Times New Roman"/>
          <w:sz w:val="24"/>
          <w:szCs w:val="24"/>
        </w:rPr>
      </w:pPr>
      <w:proofErr w:type="spellStart"/>
      <w:r w:rsidRPr="00624172">
        <w:rPr>
          <w:rFonts w:ascii="Times New Roman" w:eastAsia="Times New Roman" w:hAnsi="Times New Roman" w:cs="Times New Roman"/>
          <w:sz w:val="24"/>
          <w:szCs w:val="24"/>
        </w:rPr>
        <w:t>Sistem</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Manajemen</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Risiko</w:t>
      </w:r>
      <w:proofErr w:type="spellEnd"/>
      <w:r w:rsidRPr="00624172">
        <w:rPr>
          <w:rFonts w:ascii="Times New Roman" w:eastAsia="Times New Roman" w:hAnsi="Times New Roman" w:cs="Times New Roman"/>
          <w:sz w:val="24"/>
          <w:szCs w:val="24"/>
        </w:rPr>
        <w:t xml:space="preserve"> yang </w:t>
      </w:r>
      <w:proofErr w:type="spellStart"/>
      <w:r w:rsidRPr="00624172">
        <w:rPr>
          <w:rFonts w:ascii="Times New Roman" w:eastAsia="Times New Roman" w:hAnsi="Times New Roman" w:cs="Times New Roman"/>
          <w:sz w:val="24"/>
          <w:szCs w:val="24"/>
        </w:rPr>
        <w:t>diterapkan</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dengan</w:t>
      </w:r>
      <w:proofErr w:type="spellEnd"/>
      <w:r w:rsidRPr="00624172">
        <w:rPr>
          <w:rFonts w:ascii="Times New Roman" w:eastAsia="Times New Roman" w:hAnsi="Times New Roman" w:cs="Times New Roman"/>
          <w:sz w:val="24"/>
          <w:szCs w:val="24"/>
        </w:rPr>
        <w:t xml:space="preserve"> output </w:t>
      </w:r>
      <w:proofErr w:type="spellStart"/>
      <w:r w:rsidRPr="00624172">
        <w:rPr>
          <w:rFonts w:ascii="Times New Roman" w:eastAsia="Times New Roman" w:hAnsi="Times New Roman" w:cs="Times New Roman"/>
          <w:sz w:val="24"/>
          <w:szCs w:val="24"/>
        </w:rPr>
        <w:t>berupa</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Laporan</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profil</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risiko</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Analisa</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Pengelolaan</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Risiko</w:t>
      </w:r>
      <w:proofErr w:type="spellEnd"/>
      <w:r w:rsidRPr="00624172">
        <w:rPr>
          <w:rFonts w:ascii="Times New Roman" w:eastAsia="Times New Roman" w:hAnsi="Times New Roman" w:cs="Times New Roman"/>
          <w:sz w:val="24"/>
          <w:szCs w:val="24"/>
        </w:rPr>
        <w:t xml:space="preserve">, Risk Assessment, ICAAP </w:t>
      </w:r>
      <w:proofErr w:type="spellStart"/>
      <w:r w:rsidRPr="00624172">
        <w:rPr>
          <w:rFonts w:ascii="Times New Roman" w:eastAsia="Times New Roman" w:hAnsi="Times New Roman" w:cs="Times New Roman"/>
          <w:sz w:val="24"/>
          <w:szCs w:val="24"/>
        </w:rPr>
        <w:t>dan</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penilaian</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atas</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kualitas</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penerapan</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manajemen</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risiko</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pada</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masing-masing</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Divisi</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maupun</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Bagian</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serta</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Kajian-Kajian</w:t>
      </w:r>
      <w:proofErr w:type="spellEnd"/>
      <w:r w:rsidRPr="00624172">
        <w:rPr>
          <w:rFonts w:ascii="Times New Roman" w:eastAsia="Times New Roman" w:hAnsi="Times New Roman" w:cs="Times New Roman"/>
          <w:sz w:val="24"/>
          <w:szCs w:val="24"/>
        </w:rPr>
        <w:t xml:space="preserve"> yang </w:t>
      </w:r>
      <w:proofErr w:type="spellStart"/>
      <w:r w:rsidRPr="00624172">
        <w:rPr>
          <w:rFonts w:ascii="Times New Roman" w:eastAsia="Times New Roman" w:hAnsi="Times New Roman" w:cs="Times New Roman"/>
          <w:sz w:val="24"/>
          <w:szCs w:val="24"/>
        </w:rPr>
        <w:t>dilakukan</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oleh</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satuan</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kerja</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manajemen</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risiko</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telah</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menggambarkan</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eksposur</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risiko</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pada</w:t>
      </w:r>
      <w:proofErr w:type="spellEnd"/>
      <w:r w:rsidRPr="00624172">
        <w:rPr>
          <w:rFonts w:ascii="Times New Roman" w:eastAsia="Times New Roman" w:hAnsi="Times New Roman" w:cs="Times New Roman"/>
          <w:sz w:val="24"/>
          <w:szCs w:val="24"/>
        </w:rPr>
        <w:t xml:space="preserve"> Bank </w:t>
      </w:r>
      <w:proofErr w:type="spellStart"/>
      <w:r w:rsidRPr="00624172">
        <w:rPr>
          <w:rFonts w:ascii="Times New Roman" w:eastAsia="Times New Roman" w:hAnsi="Times New Roman" w:cs="Times New Roman"/>
          <w:sz w:val="24"/>
          <w:szCs w:val="24"/>
        </w:rPr>
        <w:t>secara</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komprehensif</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efektif</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dan</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berorientasi</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risiko</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Informasi</w:t>
      </w:r>
      <w:proofErr w:type="spellEnd"/>
      <w:r w:rsidRPr="00624172">
        <w:rPr>
          <w:rFonts w:ascii="Times New Roman" w:eastAsia="Times New Roman" w:hAnsi="Times New Roman" w:cs="Times New Roman"/>
          <w:sz w:val="24"/>
          <w:szCs w:val="24"/>
        </w:rPr>
        <w:t xml:space="preserve"> yang </w:t>
      </w:r>
      <w:proofErr w:type="spellStart"/>
      <w:r w:rsidRPr="00624172">
        <w:rPr>
          <w:rFonts w:ascii="Times New Roman" w:eastAsia="Times New Roman" w:hAnsi="Times New Roman" w:cs="Times New Roman"/>
          <w:sz w:val="24"/>
          <w:szCs w:val="24"/>
        </w:rPr>
        <w:t>diperoleh</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dari</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laporan-laporan</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tersebut</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digunakan</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oleh</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Dewan</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Direksi</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maupun</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Dewan</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Komisaris</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untuk</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meningkatkan</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pengawasan</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terhadap</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penerapan</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manajemen</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risiko</w:t>
      </w:r>
      <w:proofErr w:type="spellEnd"/>
      <w:r w:rsidRPr="00624172">
        <w:rPr>
          <w:rFonts w:ascii="Times New Roman" w:eastAsia="Times New Roman" w:hAnsi="Times New Roman" w:cs="Times New Roman"/>
          <w:sz w:val="24"/>
          <w:szCs w:val="24"/>
        </w:rPr>
        <w:t xml:space="preserve"> yang </w:t>
      </w:r>
      <w:proofErr w:type="spellStart"/>
      <w:r w:rsidRPr="00624172">
        <w:rPr>
          <w:rFonts w:ascii="Times New Roman" w:eastAsia="Times New Roman" w:hAnsi="Times New Roman" w:cs="Times New Roman"/>
          <w:sz w:val="24"/>
          <w:szCs w:val="24"/>
        </w:rPr>
        <w:t>dilaksanakan</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oleh</w:t>
      </w:r>
      <w:proofErr w:type="spellEnd"/>
      <w:r w:rsidRPr="00624172">
        <w:rPr>
          <w:rFonts w:ascii="Times New Roman" w:eastAsia="Times New Roman" w:hAnsi="Times New Roman" w:cs="Times New Roman"/>
          <w:sz w:val="24"/>
          <w:szCs w:val="24"/>
        </w:rPr>
        <w:t xml:space="preserve"> </w:t>
      </w:r>
      <w:r w:rsidRPr="00624172">
        <w:rPr>
          <w:rFonts w:ascii="Times New Roman" w:eastAsia="Times New Roman" w:hAnsi="Times New Roman" w:cs="Times New Roman"/>
          <w:i/>
          <w:sz w:val="24"/>
          <w:szCs w:val="24"/>
        </w:rPr>
        <w:t>risk control unit</w:t>
      </w:r>
      <w:r w:rsidRPr="00624172">
        <w:rPr>
          <w:rFonts w:ascii="Times New Roman" w:eastAsia="Times New Roman" w:hAnsi="Times New Roman" w:cs="Times New Roman"/>
          <w:sz w:val="24"/>
          <w:szCs w:val="24"/>
        </w:rPr>
        <w:t xml:space="preserve"> (unit </w:t>
      </w:r>
      <w:proofErr w:type="spellStart"/>
      <w:r w:rsidRPr="00624172">
        <w:rPr>
          <w:rFonts w:ascii="Times New Roman" w:eastAsia="Times New Roman" w:hAnsi="Times New Roman" w:cs="Times New Roman"/>
          <w:sz w:val="24"/>
          <w:szCs w:val="24"/>
        </w:rPr>
        <w:t>pengawasan</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maupun</w:t>
      </w:r>
      <w:proofErr w:type="spellEnd"/>
      <w:r w:rsidRPr="00624172">
        <w:rPr>
          <w:rFonts w:ascii="Times New Roman" w:eastAsia="Times New Roman" w:hAnsi="Times New Roman" w:cs="Times New Roman"/>
          <w:sz w:val="24"/>
          <w:szCs w:val="24"/>
        </w:rPr>
        <w:t xml:space="preserve"> </w:t>
      </w:r>
      <w:r w:rsidRPr="00624172">
        <w:rPr>
          <w:rFonts w:ascii="Times New Roman" w:eastAsia="Times New Roman" w:hAnsi="Times New Roman" w:cs="Times New Roman"/>
          <w:i/>
          <w:sz w:val="24"/>
          <w:szCs w:val="24"/>
        </w:rPr>
        <w:t>risk taker unit</w:t>
      </w:r>
      <w:r w:rsidRPr="00624172">
        <w:rPr>
          <w:rFonts w:ascii="Times New Roman" w:eastAsia="Times New Roman" w:hAnsi="Times New Roman" w:cs="Times New Roman"/>
          <w:sz w:val="24"/>
          <w:szCs w:val="24"/>
        </w:rPr>
        <w:t xml:space="preserve"> (unit </w:t>
      </w:r>
      <w:proofErr w:type="spellStart"/>
      <w:r w:rsidRPr="00624172">
        <w:rPr>
          <w:rFonts w:ascii="Times New Roman" w:eastAsia="Times New Roman" w:hAnsi="Times New Roman" w:cs="Times New Roman"/>
          <w:sz w:val="24"/>
          <w:szCs w:val="24"/>
        </w:rPr>
        <w:t>bisnis</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Penerapan</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Sistem</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Manajemen</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Risiko</w:t>
      </w:r>
      <w:proofErr w:type="spellEnd"/>
      <w:r w:rsidRPr="00624172">
        <w:rPr>
          <w:rFonts w:ascii="Times New Roman" w:eastAsia="Times New Roman" w:hAnsi="Times New Roman" w:cs="Times New Roman"/>
          <w:sz w:val="24"/>
          <w:szCs w:val="24"/>
        </w:rPr>
        <w:t xml:space="preserve"> Bank </w:t>
      </w:r>
      <w:proofErr w:type="spellStart"/>
      <w:proofErr w:type="gramStart"/>
      <w:r w:rsidRPr="00624172">
        <w:rPr>
          <w:rFonts w:ascii="Times New Roman" w:eastAsia="Times New Roman" w:hAnsi="Times New Roman" w:cs="Times New Roman"/>
          <w:sz w:val="24"/>
          <w:szCs w:val="24"/>
        </w:rPr>
        <w:t>akan</w:t>
      </w:r>
      <w:proofErr w:type="spellEnd"/>
      <w:proofErr w:type="gram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terus</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ditingkatkan</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dan</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dilakukan</w:t>
      </w:r>
      <w:proofErr w:type="spellEnd"/>
      <w:r w:rsidRPr="00624172">
        <w:rPr>
          <w:rFonts w:ascii="Times New Roman" w:eastAsia="Times New Roman" w:hAnsi="Times New Roman" w:cs="Times New Roman"/>
          <w:sz w:val="24"/>
          <w:szCs w:val="24"/>
        </w:rPr>
        <w:t xml:space="preserve"> update </w:t>
      </w:r>
      <w:proofErr w:type="spellStart"/>
      <w:r w:rsidRPr="00624172">
        <w:rPr>
          <w:rFonts w:ascii="Times New Roman" w:eastAsia="Times New Roman" w:hAnsi="Times New Roman" w:cs="Times New Roman"/>
          <w:sz w:val="24"/>
          <w:szCs w:val="24"/>
        </w:rPr>
        <w:t>sejalan</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dengan</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perkembangan</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bisnis</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regulasi</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maupuan</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standar</w:t>
      </w:r>
      <w:proofErr w:type="spellEnd"/>
      <w:r w:rsidRPr="00624172">
        <w:rPr>
          <w:rFonts w:ascii="Times New Roman" w:eastAsia="Times New Roman" w:hAnsi="Times New Roman" w:cs="Times New Roman"/>
          <w:sz w:val="24"/>
          <w:szCs w:val="24"/>
        </w:rPr>
        <w:t xml:space="preserve"> yang </w:t>
      </w:r>
      <w:proofErr w:type="spellStart"/>
      <w:r w:rsidRPr="00624172">
        <w:rPr>
          <w:rFonts w:ascii="Times New Roman" w:eastAsia="Times New Roman" w:hAnsi="Times New Roman" w:cs="Times New Roman"/>
          <w:sz w:val="24"/>
          <w:szCs w:val="24"/>
        </w:rPr>
        <w:t>berlaku</w:t>
      </w:r>
      <w:proofErr w:type="spellEnd"/>
      <w:r w:rsidRPr="00624172">
        <w:rPr>
          <w:rFonts w:ascii="Times New Roman" w:eastAsia="Times New Roman" w:hAnsi="Times New Roman" w:cs="Times New Roman"/>
          <w:sz w:val="24"/>
          <w:szCs w:val="24"/>
        </w:rPr>
        <w:t>.</w:t>
      </w:r>
    </w:p>
    <w:p w:rsidR="00AF1DEC" w:rsidRPr="00624172" w:rsidRDefault="00AF1DEC" w:rsidP="00AF1DEC">
      <w:pPr>
        <w:spacing w:after="0" w:line="360" w:lineRule="auto"/>
        <w:ind w:left="360"/>
        <w:jc w:val="both"/>
        <w:rPr>
          <w:rFonts w:ascii="Times New Roman" w:eastAsia="Times New Roman" w:hAnsi="Times New Roman" w:cs="Times New Roman"/>
          <w:sz w:val="24"/>
          <w:szCs w:val="24"/>
        </w:rPr>
      </w:pPr>
    </w:p>
    <w:p w:rsidR="00AF1DEC" w:rsidRPr="00624172" w:rsidRDefault="00AF1DEC" w:rsidP="00AF1DEC">
      <w:pPr>
        <w:spacing w:after="0" w:line="360" w:lineRule="auto"/>
        <w:ind w:left="360"/>
        <w:jc w:val="both"/>
        <w:rPr>
          <w:rFonts w:ascii="Times New Roman" w:eastAsia="Times New Roman" w:hAnsi="Times New Roman" w:cs="Times New Roman"/>
          <w:sz w:val="24"/>
          <w:szCs w:val="24"/>
        </w:rPr>
      </w:pPr>
      <w:proofErr w:type="spellStart"/>
      <w:r w:rsidRPr="00624172">
        <w:rPr>
          <w:rFonts w:ascii="Times New Roman" w:eastAsia="Times New Roman" w:hAnsi="Times New Roman" w:cs="Times New Roman"/>
          <w:sz w:val="24"/>
          <w:szCs w:val="24"/>
        </w:rPr>
        <w:lastRenderedPageBreak/>
        <w:t>Sebagai</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gambaran</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mengenai</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ekposur</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risiko</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dalam</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pelaksanaan</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kegiatan</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usaha</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perbankan</w:t>
      </w:r>
      <w:proofErr w:type="spellEnd"/>
      <w:r w:rsidRPr="00624172">
        <w:rPr>
          <w:rFonts w:ascii="Times New Roman" w:eastAsia="Times New Roman" w:hAnsi="Times New Roman" w:cs="Times New Roman"/>
          <w:sz w:val="24"/>
          <w:szCs w:val="24"/>
        </w:rPr>
        <w:t xml:space="preserve">, Bank </w:t>
      </w:r>
      <w:proofErr w:type="spellStart"/>
      <w:r w:rsidRPr="00624172">
        <w:rPr>
          <w:rFonts w:ascii="Times New Roman" w:eastAsia="Times New Roman" w:hAnsi="Times New Roman" w:cs="Times New Roman"/>
          <w:sz w:val="24"/>
          <w:szCs w:val="24"/>
        </w:rPr>
        <w:t>melakukan</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penyusunan</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dan</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penilaian</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Profil</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Risiko</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pada</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seluruh</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aktivitas</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bisnis</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baik</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berupa</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aktivitas</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bisnis</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utama</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maupun</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aktivitas</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penunjang</w:t>
      </w:r>
      <w:proofErr w:type="spellEnd"/>
      <w:r w:rsidRPr="00624172">
        <w:rPr>
          <w:rFonts w:ascii="Times New Roman" w:eastAsia="Times New Roman" w:hAnsi="Times New Roman" w:cs="Times New Roman"/>
          <w:sz w:val="24"/>
          <w:szCs w:val="24"/>
        </w:rPr>
        <w:t xml:space="preserve"> yang </w:t>
      </w:r>
      <w:proofErr w:type="spellStart"/>
      <w:r w:rsidRPr="00624172">
        <w:rPr>
          <w:rFonts w:ascii="Times New Roman" w:eastAsia="Times New Roman" w:hAnsi="Times New Roman" w:cs="Times New Roman"/>
          <w:sz w:val="24"/>
          <w:szCs w:val="24"/>
        </w:rPr>
        <w:t>mencakup</w:t>
      </w:r>
      <w:proofErr w:type="spellEnd"/>
      <w:r w:rsidRPr="00624172">
        <w:rPr>
          <w:rFonts w:ascii="Times New Roman" w:eastAsia="Times New Roman" w:hAnsi="Times New Roman" w:cs="Times New Roman"/>
          <w:sz w:val="24"/>
          <w:szCs w:val="24"/>
        </w:rPr>
        <w:t xml:space="preserve"> 8 (</w:t>
      </w:r>
      <w:proofErr w:type="spellStart"/>
      <w:r w:rsidRPr="00624172">
        <w:rPr>
          <w:rFonts w:ascii="Times New Roman" w:eastAsia="Times New Roman" w:hAnsi="Times New Roman" w:cs="Times New Roman"/>
          <w:sz w:val="24"/>
          <w:szCs w:val="24"/>
        </w:rPr>
        <w:t>delapan</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risiko</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yaitu</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Risiko</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Kredit</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Risiko</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Pasar</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Risiko</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Operasional</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Risiko</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Likuiditas</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Risiko</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Stratejik</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Risiko</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Kepatuhan</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Risiko</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Hukum</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dan</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Risiko</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Reputasi</w:t>
      </w:r>
      <w:proofErr w:type="spellEnd"/>
      <w:r w:rsidRPr="00624172">
        <w:rPr>
          <w:rFonts w:ascii="Times New Roman" w:eastAsia="Times New Roman" w:hAnsi="Times New Roman" w:cs="Times New Roman"/>
          <w:sz w:val="24"/>
          <w:szCs w:val="24"/>
        </w:rPr>
        <w:t xml:space="preserve">. </w:t>
      </w:r>
    </w:p>
    <w:p w:rsidR="00AF1DEC" w:rsidRPr="00624172" w:rsidRDefault="00AF1DEC" w:rsidP="00AF1DEC">
      <w:pPr>
        <w:spacing w:after="0" w:line="360" w:lineRule="auto"/>
        <w:ind w:left="360"/>
        <w:jc w:val="both"/>
        <w:rPr>
          <w:rFonts w:ascii="Times New Roman" w:eastAsia="Times New Roman" w:hAnsi="Times New Roman" w:cs="Times New Roman"/>
          <w:sz w:val="24"/>
          <w:szCs w:val="24"/>
        </w:rPr>
      </w:pPr>
      <w:proofErr w:type="spellStart"/>
      <w:r w:rsidRPr="00624172">
        <w:rPr>
          <w:rFonts w:ascii="Times New Roman" w:eastAsia="Times New Roman" w:hAnsi="Times New Roman" w:cs="Times New Roman"/>
          <w:sz w:val="24"/>
          <w:szCs w:val="24"/>
        </w:rPr>
        <w:t>Penilaian</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dilakukan</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berdasarkan</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analisis</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secara</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komprehensif</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dan</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terstruktur</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terhadap</w:t>
      </w:r>
      <w:proofErr w:type="spellEnd"/>
      <w:r w:rsidRPr="00624172">
        <w:rPr>
          <w:rFonts w:ascii="Times New Roman" w:eastAsia="Times New Roman" w:hAnsi="Times New Roman" w:cs="Times New Roman"/>
          <w:sz w:val="24"/>
          <w:szCs w:val="24"/>
        </w:rPr>
        <w:t xml:space="preserve">: </w:t>
      </w:r>
    </w:p>
    <w:p w:rsidR="00AF1DEC" w:rsidRPr="00624172" w:rsidRDefault="00AF1DEC" w:rsidP="00AF1DEC">
      <w:pPr>
        <w:numPr>
          <w:ilvl w:val="0"/>
          <w:numId w:val="11"/>
        </w:numPr>
        <w:spacing w:after="0" w:line="360" w:lineRule="auto"/>
        <w:contextualSpacing/>
        <w:jc w:val="both"/>
        <w:rPr>
          <w:rFonts w:ascii="Times New Roman" w:eastAsia="Calibri" w:hAnsi="Times New Roman" w:cs="Times New Roman"/>
          <w:sz w:val="24"/>
          <w:szCs w:val="24"/>
        </w:rPr>
      </w:pPr>
      <w:proofErr w:type="spellStart"/>
      <w:r w:rsidRPr="00624172">
        <w:rPr>
          <w:rFonts w:ascii="Times New Roman" w:eastAsia="Calibri" w:hAnsi="Times New Roman" w:cs="Times New Roman"/>
          <w:sz w:val="24"/>
          <w:szCs w:val="24"/>
        </w:rPr>
        <w:t>Risiko</w:t>
      </w:r>
      <w:proofErr w:type="spellEnd"/>
      <w:r w:rsidRPr="00624172">
        <w:rPr>
          <w:rFonts w:ascii="Times New Roman" w:eastAsia="Calibri" w:hAnsi="Times New Roman" w:cs="Times New Roman"/>
          <w:sz w:val="24"/>
          <w:szCs w:val="24"/>
        </w:rPr>
        <w:t xml:space="preserve"> yang </w:t>
      </w:r>
      <w:proofErr w:type="spellStart"/>
      <w:r w:rsidRPr="00624172">
        <w:rPr>
          <w:rFonts w:ascii="Times New Roman" w:eastAsia="Calibri" w:hAnsi="Times New Roman" w:cs="Times New Roman"/>
          <w:sz w:val="24"/>
          <w:szCs w:val="24"/>
        </w:rPr>
        <w:t>melekat</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pada</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kegiatan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bisnis</w:t>
      </w:r>
      <w:proofErr w:type="spellEnd"/>
      <w:r w:rsidRPr="00624172">
        <w:rPr>
          <w:rFonts w:ascii="Times New Roman" w:eastAsia="Calibri" w:hAnsi="Times New Roman" w:cs="Times New Roman"/>
          <w:sz w:val="24"/>
          <w:szCs w:val="24"/>
        </w:rPr>
        <w:t xml:space="preserve"> Bank (</w:t>
      </w:r>
      <w:proofErr w:type="spellStart"/>
      <w:r w:rsidRPr="00624172">
        <w:rPr>
          <w:rFonts w:ascii="Times New Roman" w:eastAsia="Calibri" w:hAnsi="Times New Roman" w:cs="Times New Roman"/>
          <w:sz w:val="24"/>
          <w:szCs w:val="24"/>
        </w:rPr>
        <w:t>Risiko</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Inheren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dan</w:t>
      </w:r>
      <w:proofErr w:type="spellEnd"/>
      <w:r w:rsidRPr="00624172">
        <w:rPr>
          <w:rFonts w:ascii="Times New Roman" w:eastAsia="Calibri" w:hAnsi="Times New Roman" w:cs="Times New Roman"/>
          <w:sz w:val="24"/>
          <w:szCs w:val="24"/>
        </w:rPr>
        <w:t xml:space="preserve"> </w:t>
      </w:r>
    </w:p>
    <w:p w:rsidR="00AF1DEC" w:rsidRPr="00624172" w:rsidRDefault="00AF1DEC" w:rsidP="00AF1DEC">
      <w:pPr>
        <w:numPr>
          <w:ilvl w:val="0"/>
          <w:numId w:val="11"/>
        </w:numPr>
        <w:spacing w:after="0" w:line="360" w:lineRule="auto"/>
        <w:contextualSpacing/>
        <w:jc w:val="both"/>
        <w:rPr>
          <w:rFonts w:ascii="Times New Roman" w:eastAsia="Calibri" w:hAnsi="Times New Roman" w:cs="Times New Roman"/>
          <w:sz w:val="24"/>
          <w:szCs w:val="24"/>
        </w:rPr>
      </w:pPr>
      <w:proofErr w:type="spellStart"/>
      <w:r w:rsidRPr="00624172">
        <w:rPr>
          <w:rFonts w:ascii="Times New Roman" w:eastAsia="Calibri" w:hAnsi="Times New Roman" w:cs="Times New Roman"/>
          <w:sz w:val="24"/>
          <w:szCs w:val="24"/>
        </w:rPr>
        <w:t>Kualitas</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Penerapan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Manajemen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Risiko</w:t>
      </w:r>
      <w:proofErr w:type="spellEnd"/>
      <w:r w:rsidRPr="00624172">
        <w:rPr>
          <w:rFonts w:ascii="Times New Roman" w:eastAsia="Calibri" w:hAnsi="Times New Roman" w:cs="Times New Roman"/>
          <w:sz w:val="24"/>
          <w:szCs w:val="24"/>
        </w:rPr>
        <w:t xml:space="preserve">, yang </w:t>
      </w:r>
      <w:proofErr w:type="spellStart"/>
      <w:r w:rsidRPr="00624172">
        <w:rPr>
          <w:rFonts w:ascii="Times New Roman" w:eastAsia="Calibri" w:hAnsi="Times New Roman" w:cs="Times New Roman"/>
          <w:sz w:val="24"/>
          <w:szCs w:val="24"/>
        </w:rPr>
        <w:t>mencerminkan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penilaian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kecupukan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sistem</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pengendalian</w:t>
      </w:r>
      <w:proofErr w:type="spellEnd"/>
      <w:r w:rsidRPr="00624172">
        <w:rPr>
          <w:rFonts w:ascii="Times New Roman" w:eastAsia="Calibri" w:hAnsi="Times New Roman" w:cs="Times New Roman"/>
          <w:sz w:val="24"/>
          <w:szCs w:val="24"/>
        </w:rPr>
        <w:t xml:space="preserve"> </w:t>
      </w:r>
      <w:proofErr w:type="spellStart"/>
      <w:r w:rsidRPr="00624172">
        <w:rPr>
          <w:rFonts w:ascii="Times New Roman" w:eastAsia="Calibri" w:hAnsi="Times New Roman" w:cs="Times New Roman"/>
          <w:sz w:val="24"/>
          <w:szCs w:val="24"/>
        </w:rPr>
        <w:t>risiko</w:t>
      </w:r>
      <w:proofErr w:type="spellEnd"/>
      <w:r w:rsidRPr="00624172">
        <w:rPr>
          <w:rFonts w:ascii="Times New Roman" w:eastAsia="Calibri" w:hAnsi="Times New Roman" w:cs="Times New Roman"/>
          <w:sz w:val="24"/>
          <w:szCs w:val="24"/>
        </w:rPr>
        <w:t>.</w:t>
      </w:r>
    </w:p>
    <w:p w:rsidR="00AF1DEC" w:rsidRDefault="00AF1DEC" w:rsidP="00AF1DEC">
      <w:pPr>
        <w:spacing w:after="0" w:line="360" w:lineRule="auto"/>
        <w:ind w:left="360"/>
        <w:contextualSpacing/>
        <w:jc w:val="both"/>
        <w:rPr>
          <w:rFonts w:ascii="Times New Roman" w:eastAsia="Times New Roman" w:hAnsi="Times New Roman" w:cs="Times New Roman"/>
          <w:sz w:val="24"/>
          <w:szCs w:val="24"/>
        </w:rPr>
      </w:pPr>
    </w:p>
    <w:p w:rsidR="00AF1DEC" w:rsidRPr="00D76B87" w:rsidRDefault="00AF1DEC" w:rsidP="00AF1DEC">
      <w:pPr>
        <w:spacing w:after="0" w:line="360" w:lineRule="auto"/>
        <w:ind w:left="360"/>
        <w:contextualSpacing/>
        <w:jc w:val="both"/>
        <w:rPr>
          <w:rFonts w:ascii="Times New Roman" w:eastAsia="Calibri" w:hAnsi="Times New Roman" w:cs="Times New Roman"/>
          <w:sz w:val="24"/>
          <w:szCs w:val="24"/>
          <w:lang w:val="sv-SE"/>
        </w:rPr>
      </w:pPr>
      <w:proofErr w:type="spellStart"/>
      <w:r w:rsidRPr="00624172">
        <w:rPr>
          <w:rFonts w:ascii="Times New Roman" w:eastAsia="Times New Roman" w:hAnsi="Times New Roman" w:cs="Times New Roman"/>
          <w:sz w:val="24"/>
          <w:szCs w:val="24"/>
        </w:rPr>
        <w:t>Mekanisme</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penilaian</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profil</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Risiko</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dan</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penetapan</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tingkat</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Risiko</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serta</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peringkat</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profil</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Risiko</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mengacu</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pada</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penilaian</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profil</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Risiko</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sebagaimana</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diatur</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pada</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ketentuan</w:t>
      </w:r>
      <w:proofErr w:type="spellEnd"/>
      <w:r w:rsidRPr="00624172">
        <w:rPr>
          <w:rFonts w:ascii="Times New Roman" w:eastAsia="Times New Roman" w:hAnsi="Times New Roman" w:cs="Times New Roman"/>
          <w:sz w:val="24"/>
          <w:szCs w:val="24"/>
        </w:rPr>
        <w:t xml:space="preserve"> Bank Indonesia </w:t>
      </w:r>
      <w:proofErr w:type="spellStart"/>
      <w:r w:rsidRPr="00624172">
        <w:rPr>
          <w:rFonts w:ascii="Times New Roman" w:eastAsia="Times New Roman" w:hAnsi="Times New Roman" w:cs="Times New Roman"/>
          <w:sz w:val="24"/>
          <w:szCs w:val="24"/>
        </w:rPr>
        <w:t>mengenai</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Pedoman</w:t>
      </w:r>
      <w:proofErr w:type="spellEnd"/>
      <w:r w:rsidRPr="00624172">
        <w:rPr>
          <w:rFonts w:ascii="Times New Roman" w:eastAsia="Times New Roman" w:hAnsi="Times New Roman" w:cs="Times New Roman"/>
          <w:sz w:val="24"/>
          <w:szCs w:val="24"/>
        </w:rPr>
        <w:t xml:space="preserve"> </w:t>
      </w:r>
      <w:proofErr w:type="spellStart"/>
      <w:r w:rsidRPr="00624172">
        <w:rPr>
          <w:rFonts w:ascii="Times New Roman" w:eastAsia="Times New Roman" w:hAnsi="Times New Roman" w:cs="Times New Roman"/>
          <w:sz w:val="24"/>
          <w:szCs w:val="24"/>
        </w:rPr>
        <w:t>Penilaian</w:t>
      </w:r>
      <w:proofErr w:type="spellEnd"/>
      <w:r w:rsidRPr="00624172">
        <w:rPr>
          <w:rFonts w:ascii="Times New Roman" w:eastAsia="Times New Roman" w:hAnsi="Times New Roman" w:cs="Times New Roman"/>
          <w:sz w:val="24"/>
          <w:szCs w:val="24"/>
        </w:rPr>
        <w:t xml:space="preserve"> Tingkat </w:t>
      </w:r>
      <w:proofErr w:type="spellStart"/>
      <w:r w:rsidRPr="00624172">
        <w:rPr>
          <w:rFonts w:ascii="Times New Roman" w:eastAsia="Times New Roman" w:hAnsi="Times New Roman" w:cs="Times New Roman"/>
          <w:sz w:val="24"/>
          <w:szCs w:val="24"/>
        </w:rPr>
        <w:t>Kesehatan</w:t>
      </w:r>
      <w:proofErr w:type="spellEnd"/>
      <w:r w:rsidRPr="00624172">
        <w:rPr>
          <w:rFonts w:ascii="Times New Roman" w:eastAsia="Times New Roman" w:hAnsi="Times New Roman" w:cs="Times New Roman"/>
          <w:sz w:val="24"/>
          <w:szCs w:val="24"/>
        </w:rPr>
        <w:t xml:space="preserve"> Bank </w:t>
      </w:r>
      <w:proofErr w:type="spellStart"/>
      <w:r w:rsidRPr="00624172">
        <w:rPr>
          <w:rFonts w:ascii="Times New Roman" w:eastAsia="Times New Roman" w:hAnsi="Times New Roman" w:cs="Times New Roman"/>
          <w:sz w:val="24"/>
          <w:szCs w:val="24"/>
        </w:rPr>
        <w:t>Umum</w:t>
      </w:r>
      <w:proofErr w:type="spellEnd"/>
      <w:r w:rsidRPr="00624172">
        <w:rPr>
          <w:rFonts w:ascii="Times New Roman" w:eastAsia="Times New Roman" w:hAnsi="Times New Roman" w:cs="Times New Roman"/>
          <w:sz w:val="24"/>
          <w:szCs w:val="24"/>
        </w:rPr>
        <w:t>.</w:t>
      </w:r>
    </w:p>
    <w:sectPr w:rsidR="00AF1DEC" w:rsidRPr="00D76B87" w:rsidSect="001A607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08567B"/>
    <w:multiLevelType w:val="hybridMultilevel"/>
    <w:tmpl w:val="9648EDB4"/>
    <w:lvl w:ilvl="0" w:tplc="CDCCAA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F164328"/>
    <w:multiLevelType w:val="hybridMultilevel"/>
    <w:tmpl w:val="365CC18A"/>
    <w:lvl w:ilvl="0" w:tplc="0404479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11433C5"/>
    <w:multiLevelType w:val="hybridMultilevel"/>
    <w:tmpl w:val="60CE12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AA4DD1"/>
    <w:multiLevelType w:val="hybridMultilevel"/>
    <w:tmpl w:val="80B2C5A4"/>
    <w:lvl w:ilvl="0" w:tplc="9494555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246770C"/>
    <w:multiLevelType w:val="hybridMultilevel"/>
    <w:tmpl w:val="9FF0443A"/>
    <w:lvl w:ilvl="0" w:tplc="3522AD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745BFE"/>
    <w:multiLevelType w:val="hybridMultilevel"/>
    <w:tmpl w:val="F1DAE540"/>
    <w:lvl w:ilvl="0" w:tplc="2346BB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C036215"/>
    <w:multiLevelType w:val="hybridMultilevel"/>
    <w:tmpl w:val="3FBEC0C4"/>
    <w:lvl w:ilvl="0" w:tplc="6638F3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FEA0A8B"/>
    <w:multiLevelType w:val="hybridMultilevel"/>
    <w:tmpl w:val="47F274E0"/>
    <w:lvl w:ilvl="0" w:tplc="DDF23F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007126B"/>
    <w:multiLevelType w:val="hybridMultilevel"/>
    <w:tmpl w:val="D976110A"/>
    <w:lvl w:ilvl="0" w:tplc="4F527B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0AC3C35"/>
    <w:multiLevelType w:val="hybridMultilevel"/>
    <w:tmpl w:val="8092E2A2"/>
    <w:lvl w:ilvl="0" w:tplc="0180C39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733620E3"/>
    <w:multiLevelType w:val="hybridMultilevel"/>
    <w:tmpl w:val="9BCC7F4E"/>
    <w:lvl w:ilvl="0" w:tplc="F31620A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5"/>
  </w:num>
  <w:num w:numId="4">
    <w:abstractNumId w:val="1"/>
  </w:num>
  <w:num w:numId="5">
    <w:abstractNumId w:val="9"/>
  </w:num>
  <w:num w:numId="6">
    <w:abstractNumId w:val="3"/>
  </w:num>
  <w:num w:numId="7">
    <w:abstractNumId w:val="6"/>
  </w:num>
  <w:num w:numId="8">
    <w:abstractNumId w:val="8"/>
  </w:num>
  <w:num w:numId="9">
    <w:abstractNumId w:val="10"/>
  </w:num>
  <w:num w:numId="10">
    <w:abstractNumId w:val="7"/>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activeWritingStyle w:appName="MSWord" w:lang="en-US" w:vendorID="64" w:dllVersion="131078" w:nlCheck="1" w:checkStyle="1"/>
  <w:proofState w:spelling="clean" w:grammar="clean"/>
  <w:defaultTabStop w:val="720"/>
  <w:characterSpacingControl w:val="doNotCompress"/>
  <w:compat>
    <w:useFELayout/>
  </w:compat>
  <w:rsids>
    <w:rsidRoot w:val="00D76B87"/>
    <w:rsid w:val="001A6074"/>
    <w:rsid w:val="006F08A8"/>
    <w:rsid w:val="00AF1DEC"/>
    <w:rsid w:val="00B60D1E"/>
    <w:rsid w:val="00D76B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0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1301</Words>
  <Characters>7421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kpodavid</dc:creator>
  <cp:keywords/>
  <dc:description/>
  <cp:lastModifiedBy>kpodavid</cp:lastModifiedBy>
  <cp:revision>5</cp:revision>
  <dcterms:created xsi:type="dcterms:W3CDTF">2016-01-25T08:07:00Z</dcterms:created>
  <dcterms:modified xsi:type="dcterms:W3CDTF">2016-01-25T08:45:00Z</dcterms:modified>
</cp:coreProperties>
</file>